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E6" w:rsidRDefault="005821E6" w:rsidP="005821E6">
      <w:pPr>
        <w:spacing w:line="360" w:lineRule="exact"/>
        <w:ind w:leftChars="-118" w:left="-283" w:rightChars="-154" w:right="-370"/>
        <w:jc w:val="center"/>
        <w:rPr>
          <w:rFonts w:eastAsia="標楷體"/>
          <w:b/>
          <w:bCs/>
          <w:sz w:val="36"/>
        </w:rPr>
      </w:pPr>
      <w:r>
        <w:rPr>
          <w:rFonts w:eastAsia="標楷體" w:hint="eastAsia"/>
          <w:b/>
          <w:bCs/>
          <w:sz w:val="36"/>
        </w:rPr>
        <w:t>臺北市信義區三興國民小學</w:t>
      </w:r>
      <w:r>
        <w:rPr>
          <w:rFonts w:eastAsia="標楷體" w:hint="eastAsia"/>
          <w:b/>
          <w:bCs/>
          <w:sz w:val="36"/>
        </w:rPr>
        <w:t>10</w:t>
      </w:r>
      <w:r w:rsidR="00D318C6">
        <w:rPr>
          <w:rFonts w:eastAsia="標楷體" w:hint="eastAsia"/>
          <w:b/>
          <w:bCs/>
          <w:sz w:val="36"/>
        </w:rPr>
        <w:t>3</w:t>
      </w:r>
      <w:r>
        <w:rPr>
          <w:rFonts w:eastAsia="標楷體" w:hint="eastAsia"/>
          <w:b/>
          <w:bCs/>
          <w:sz w:val="36"/>
        </w:rPr>
        <w:t>學年度第</w:t>
      </w:r>
      <w:r w:rsidR="00FC2C7A">
        <w:rPr>
          <w:rFonts w:eastAsia="標楷體" w:hint="eastAsia"/>
          <w:b/>
          <w:bCs/>
          <w:sz w:val="36"/>
        </w:rPr>
        <w:t>二</w:t>
      </w:r>
      <w:r>
        <w:rPr>
          <w:rFonts w:eastAsia="標楷體" w:hint="eastAsia"/>
          <w:b/>
          <w:bCs/>
          <w:sz w:val="36"/>
        </w:rPr>
        <w:t>學期課程計畫檢核表</w:t>
      </w:r>
    </w:p>
    <w:p w:rsidR="005821E6" w:rsidRDefault="005821E6" w:rsidP="005821E6">
      <w:pPr>
        <w:spacing w:line="360" w:lineRule="exact"/>
        <w:jc w:val="both"/>
        <w:rPr>
          <w:rFonts w:ascii="標楷體" w:eastAsia="標楷體" w:hAnsi="標楷體"/>
        </w:rPr>
      </w:pPr>
      <w:r w:rsidRPr="00043953">
        <w:rPr>
          <w:rFonts w:ascii="標楷體" w:eastAsia="標楷體" w:hAnsi="標楷體" w:hint="eastAsia"/>
        </w:rPr>
        <w:t xml:space="preserve">（ </w:t>
      </w:r>
      <w:r w:rsidR="008528A3">
        <w:rPr>
          <w:rFonts w:ascii="標楷體" w:eastAsia="標楷體" w:hAnsi="標楷體" w:hint="eastAsia"/>
        </w:rPr>
        <w:t>三</w:t>
      </w:r>
      <w:r w:rsidRPr="00043953">
        <w:rPr>
          <w:rFonts w:ascii="標楷體" w:eastAsia="標楷體" w:hAnsi="標楷體" w:hint="eastAsia"/>
        </w:rPr>
        <w:t xml:space="preserve"> ）年級（</w:t>
      </w:r>
      <w:r w:rsidR="008528A3">
        <w:rPr>
          <w:rFonts w:ascii="標楷體" w:eastAsia="標楷體" w:hAnsi="標楷體" w:hint="eastAsia"/>
        </w:rPr>
        <w:t>自然與生活科技</w:t>
      </w:r>
      <w:r w:rsidRPr="00043953">
        <w:rPr>
          <w:rFonts w:ascii="標楷體" w:eastAsia="標楷體" w:hAnsi="標楷體" w:hint="eastAsia"/>
        </w:rPr>
        <w:t xml:space="preserve">   ）</w:t>
      </w:r>
      <w:r>
        <w:rPr>
          <w:rFonts w:ascii="標楷體" w:eastAsia="標楷體" w:hAnsi="標楷體" w:hint="eastAsia"/>
        </w:rPr>
        <w:t>領域／</w:t>
      </w:r>
      <w:r w:rsidRPr="00043953">
        <w:rPr>
          <w:rFonts w:ascii="標楷體" w:eastAsia="標楷體" w:hAnsi="標楷體" w:hint="eastAsia"/>
        </w:rPr>
        <w:t>科</w:t>
      </w:r>
      <w:r>
        <w:rPr>
          <w:rFonts w:ascii="標楷體" w:eastAsia="標楷體" w:hAnsi="標楷體" w:hint="eastAsia"/>
        </w:rPr>
        <w:t xml:space="preserve">　　　計畫設計者：</w:t>
      </w:r>
      <w:r w:rsidRPr="00043953">
        <w:rPr>
          <w:rFonts w:ascii="標楷體" w:eastAsia="標楷體" w:hAnsi="標楷體" w:hint="eastAsia"/>
        </w:rPr>
        <w:t xml:space="preserve">（  </w:t>
      </w:r>
      <w:r w:rsidR="008528A3">
        <w:rPr>
          <w:rFonts w:ascii="標楷體" w:eastAsia="標楷體" w:hAnsi="標楷體" w:hint="eastAsia"/>
        </w:rPr>
        <w:t>張慧文</w:t>
      </w:r>
      <w:r>
        <w:rPr>
          <w:rFonts w:ascii="標楷體" w:eastAsia="標楷體" w:hAnsi="標楷體" w:hint="eastAsia"/>
        </w:rPr>
        <w:t xml:space="preserve">  </w:t>
      </w:r>
      <w:r w:rsidRPr="00043953">
        <w:rPr>
          <w:rFonts w:ascii="標楷體" w:eastAsia="標楷體" w:hAnsi="標楷體" w:hint="eastAsia"/>
        </w:rPr>
        <w:t xml:space="preserve">       ）</w:t>
      </w:r>
    </w:p>
    <w:p w:rsidR="008528A3" w:rsidRDefault="00201295" w:rsidP="008528A3">
      <w:pPr>
        <w:spacing w:line="360" w:lineRule="exact"/>
        <w:jc w:val="both"/>
        <w:rPr>
          <w:rFonts w:eastAsia="標楷體" w:hAnsi="標楷體"/>
          <w:sz w:val="22"/>
          <w:szCs w:val="22"/>
        </w:rPr>
      </w:pPr>
      <w:r>
        <w:rPr>
          <w:rFonts w:eastAsia="標楷體" w:hAnsi="標楷體" w:hint="eastAsia"/>
          <w:sz w:val="22"/>
          <w:szCs w:val="22"/>
        </w:rPr>
        <w:t>審查結果</w:t>
      </w:r>
      <w:r w:rsidR="005821E6">
        <w:rPr>
          <w:rFonts w:eastAsia="標楷體" w:hAnsi="標楷體" w:hint="eastAsia"/>
          <w:sz w:val="22"/>
          <w:szCs w:val="22"/>
        </w:rPr>
        <w:t>：</w:t>
      </w:r>
      <w:r w:rsidR="008528A3">
        <w:rPr>
          <w:rFonts w:ascii="標楷體" w:eastAsia="標楷體" w:hAnsi="標楷體" w:hint="eastAsia"/>
          <w:sz w:val="22"/>
          <w:szCs w:val="22"/>
        </w:rPr>
        <w:t>■</w:t>
      </w:r>
      <w:r>
        <w:rPr>
          <w:rFonts w:ascii="標楷體" w:eastAsia="標楷體" w:hAnsi="標楷體" w:hint="eastAsia"/>
          <w:sz w:val="22"/>
          <w:szCs w:val="22"/>
        </w:rPr>
        <w:t>通過  □修正後通過         審查人員：</w:t>
      </w:r>
      <w:r w:rsidR="008528A3">
        <w:rPr>
          <w:rFonts w:ascii="標楷體" w:eastAsia="標楷體" w:hAnsi="標楷體" w:hint="eastAsia"/>
          <w:sz w:val="22"/>
          <w:szCs w:val="22"/>
        </w:rPr>
        <w:t>自然領域教師</w:t>
      </w:r>
    </w:p>
    <w:p w:rsidR="005821E6" w:rsidRPr="008528A3" w:rsidRDefault="005821E6" w:rsidP="005821E6">
      <w:pPr>
        <w:spacing w:line="360" w:lineRule="exact"/>
        <w:jc w:val="both"/>
        <w:rPr>
          <w:rFonts w:eastAsia="標楷體" w:hAnsi="標楷體"/>
          <w:sz w:val="22"/>
          <w:szCs w:val="22"/>
        </w:rPr>
      </w:pPr>
    </w:p>
    <w:p w:rsidR="005821E6" w:rsidRPr="00706412" w:rsidRDefault="005821E6" w:rsidP="005821E6">
      <w:pPr>
        <w:spacing w:line="360" w:lineRule="exact"/>
        <w:jc w:val="both"/>
        <w:rPr>
          <w:rFonts w:ascii="標楷體" w:eastAsia="標楷體" w:hAnsi="標楷體"/>
        </w:rPr>
      </w:pPr>
    </w:p>
    <w:p w:rsidR="005821E6" w:rsidRPr="000775F0" w:rsidRDefault="005821E6" w:rsidP="005821E6">
      <w:pPr>
        <w:spacing w:line="300" w:lineRule="exact"/>
        <w:jc w:val="both"/>
        <w:rPr>
          <w:rFonts w:ascii="標楷體" w:eastAsia="標楷體" w:hAnsi="標楷體"/>
        </w:rPr>
      </w:pPr>
      <w:r w:rsidRPr="000775F0">
        <w:rPr>
          <w:rFonts w:eastAsia="標楷體" w:hint="eastAsia"/>
        </w:rPr>
        <w:t>※</w:t>
      </w:r>
      <w:r w:rsidRPr="000775F0">
        <w:rPr>
          <w:rFonts w:eastAsia="標楷體" w:hint="eastAsia"/>
        </w:rPr>
        <w:t>1.</w:t>
      </w:r>
      <w:r w:rsidRPr="000775F0">
        <w:rPr>
          <w:rFonts w:eastAsia="標楷體" w:hint="eastAsia"/>
        </w:rPr>
        <w:t>請</w:t>
      </w:r>
      <w:r w:rsidRPr="000775F0">
        <w:rPr>
          <w:rFonts w:ascii="標楷體" w:eastAsia="標楷體" w:hAnsi="標楷體" w:hint="eastAsia"/>
        </w:rPr>
        <w:t>逐一自我檢視課程計畫內容，是否符合本表各項要求，</w:t>
      </w:r>
      <w:r w:rsidRPr="000775F0">
        <w:rPr>
          <w:rFonts w:eastAsia="標楷體" w:hint="eastAsia"/>
        </w:rPr>
        <w:t>並打〝</w:t>
      </w:r>
      <w:r w:rsidRPr="000775F0">
        <w:rPr>
          <w:rFonts w:eastAsia="標楷體" w:hint="eastAsia"/>
        </w:rPr>
        <w:t>V</w:t>
      </w:r>
      <w:r w:rsidRPr="000775F0">
        <w:rPr>
          <w:rFonts w:eastAsia="標楷體" w:hint="eastAsia"/>
        </w:rPr>
        <w:t>〞。</w:t>
      </w:r>
    </w:p>
    <w:p w:rsidR="005821E6" w:rsidRPr="000775F0" w:rsidRDefault="005821E6" w:rsidP="005821E6">
      <w:pPr>
        <w:spacing w:line="300" w:lineRule="exact"/>
        <w:ind w:leftChars="117" w:left="521" w:hangingChars="100" w:hanging="240"/>
        <w:jc w:val="both"/>
        <w:rPr>
          <w:rFonts w:ascii="標楷體" w:eastAsia="標楷體" w:hAnsi="標楷體"/>
        </w:rPr>
      </w:pPr>
      <w:r w:rsidRPr="000775F0">
        <w:rPr>
          <w:rFonts w:eastAsia="標楷體" w:hint="eastAsia"/>
        </w:rPr>
        <w:t>2.</w:t>
      </w:r>
      <w:r w:rsidRPr="000775F0">
        <w:rPr>
          <w:rFonts w:eastAsia="標楷體" w:hint="eastAsia"/>
        </w:rPr>
        <w:t>請將本表附於課程計畫首頁，於</w:t>
      </w:r>
      <w:r w:rsidR="00BC216C">
        <w:rPr>
          <w:rFonts w:eastAsia="標楷體" w:hint="eastAsia"/>
        </w:rPr>
        <w:t>10</w:t>
      </w:r>
      <w:r w:rsidR="0023153C">
        <w:rPr>
          <w:rFonts w:eastAsia="標楷體" w:hint="eastAsia"/>
        </w:rPr>
        <w:t>4</w:t>
      </w:r>
      <w:r w:rsidR="00BC216C" w:rsidRPr="000775F0">
        <w:rPr>
          <w:rFonts w:ascii="標楷體" w:eastAsia="標楷體" w:hAnsi="標楷體" w:hint="eastAsia"/>
        </w:rPr>
        <w:t>.</w:t>
      </w:r>
      <w:r w:rsidR="00BC216C" w:rsidRPr="00043953">
        <w:rPr>
          <w:rFonts w:eastAsia="標楷體" w:hint="eastAsia"/>
        </w:rPr>
        <w:t>0</w:t>
      </w:r>
      <w:r w:rsidR="0023153C">
        <w:rPr>
          <w:rFonts w:eastAsia="標楷體" w:hint="eastAsia"/>
        </w:rPr>
        <w:t>2</w:t>
      </w:r>
      <w:r w:rsidR="00BC216C" w:rsidRPr="00043953">
        <w:rPr>
          <w:rFonts w:eastAsia="標楷體" w:hint="eastAsia"/>
        </w:rPr>
        <w:t>.</w:t>
      </w:r>
      <w:r w:rsidR="00AA6676">
        <w:rPr>
          <w:rFonts w:eastAsia="標楷體" w:hint="eastAsia"/>
        </w:rPr>
        <w:t>0</w:t>
      </w:r>
      <w:r w:rsidR="00D318C6">
        <w:rPr>
          <w:rFonts w:eastAsia="標楷體" w:hint="eastAsia"/>
        </w:rPr>
        <w:t>4</w:t>
      </w:r>
      <w:r w:rsidR="00BC216C" w:rsidRPr="00043953">
        <w:rPr>
          <w:rFonts w:eastAsia="標楷體" w:hint="eastAsia"/>
        </w:rPr>
        <w:t>（</w:t>
      </w:r>
      <w:r w:rsidR="00C552B6">
        <w:rPr>
          <w:rFonts w:eastAsia="標楷體" w:hint="eastAsia"/>
        </w:rPr>
        <w:t>三</w:t>
      </w:r>
      <w:r w:rsidR="00BC216C" w:rsidRPr="00043953">
        <w:rPr>
          <w:rFonts w:eastAsia="標楷體" w:hint="eastAsia"/>
        </w:rPr>
        <w:t>）</w:t>
      </w:r>
      <w:r w:rsidR="00AA6676">
        <w:rPr>
          <w:rFonts w:eastAsia="標楷體" w:hint="eastAsia"/>
        </w:rPr>
        <w:t>下</w:t>
      </w:r>
      <w:r w:rsidRPr="00043953">
        <w:rPr>
          <w:rFonts w:eastAsia="標楷體" w:hint="eastAsia"/>
        </w:rPr>
        <w:t>午</w:t>
      </w:r>
      <w:r w:rsidR="00AA6676">
        <w:rPr>
          <w:rFonts w:eastAsia="標楷體" w:hint="eastAsia"/>
        </w:rPr>
        <w:t>4</w:t>
      </w:r>
      <w:r w:rsidRPr="00043953">
        <w:rPr>
          <w:rFonts w:eastAsia="標楷體" w:hint="eastAsia"/>
        </w:rPr>
        <w:t>:00</w:t>
      </w:r>
      <w:r w:rsidRPr="00043953">
        <w:rPr>
          <w:rFonts w:eastAsia="標楷體" w:hint="eastAsia"/>
        </w:rPr>
        <w:t>前</w:t>
      </w:r>
      <w:r w:rsidRPr="000775F0">
        <w:rPr>
          <w:rFonts w:ascii="標楷體" w:eastAsia="標楷體" w:hAnsi="標楷體" w:hint="eastAsia"/>
        </w:rPr>
        <w:t>由學年主任收齊交</w:t>
      </w:r>
      <w:r w:rsidRPr="000775F0">
        <w:rPr>
          <w:rFonts w:eastAsia="標楷體" w:hint="eastAsia"/>
        </w:rPr>
        <w:t>至</w:t>
      </w:r>
      <w:r w:rsidRPr="000775F0">
        <w:rPr>
          <w:rFonts w:ascii="標楷體" w:eastAsia="標楷體" w:hAnsi="標楷體" w:hint="eastAsia"/>
        </w:rPr>
        <w:t>教務處。</w:t>
      </w:r>
      <w:r>
        <w:rPr>
          <w:rFonts w:ascii="標楷體" w:eastAsia="標楷體" w:hAnsi="標楷體" w:hint="eastAsia"/>
        </w:rPr>
        <w:t>謝謝！辛苦了！</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13"/>
        <w:gridCol w:w="425"/>
        <w:gridCol w:w="426"/>
        <w:gridCol w:w="2079"/>
      </w:tblGrid>
      <w:tr w:rsidR="005821E6" w:rsidRPr="00043953" w:rsidTr="00BB01B2">
        <w:trPr>
          <w:cantSplit/>
          <w:trHeight w:val="465"/>
          <w:jc w:val="center"/>
        </w:trPr>
        <w:tc>
          <w:tcPr>
            <w:tcW w:w="7978" w:type="dxa"/>
            <w:gridSpan w:val="2"/>
            <w:vAlign w:val="center"/>
          </w:tcPr>
          <w:p w:rsidR="005821E6" w:rsidRPr="00043953" w:rsidRDefault="005821E6" w:rsidP="00BB01B2">
            <w:pPr>
              <w:spacing w:line="300" w:lineRule="exact"/>
              <w:jc w:val="center"/>
              <w:rPr>
                <w:rFonts w:eastAsia="標楷體"/>
              </w:rPr>
            </w:pPr>
            <w:r w:rsidRPr="00043953">
              <w:rPr>
                <w:rFonts w:eastAsia="標楷體" w:hAnsi="標楷體"/>
              </w:rPr>
              <w:t>檢核項目及重點</w:t>
            </w:r>
          </w:p>
        </w:tc>
        <w:tc>
          <w:tcPr>
            <w:tcW w:w="425" w:type="dxa"/>
            <w:vAlign w:val="center"/>
          </w:tcPr>
          <w:p w:rsidR="005821E6" w:rsidRPr="00043953" w:rsidRDefault="005821E6" w:rsidP="00BB01B2">
            <w:pPr>
              <w:spacing w:line="300" w:lineRule="exact"/>
              <w:jc w:val="center"/>
              <w:rPr>
                <w:rFonts w:eastAsia="標楷體"/>
              </w:rPr>
            </w:pPr>
            <w:r w:rsidRPr="00043953">
              <w:rPr>
                <w:rFonts w:eastAsia="標楷體" w:hAnsi="標楷體"/>
              </w:rPr>
              <w:t>是</w:t>
            </w:r>
          </w:p>
        </w:tc>
        <w:tc>
          <w:tcPr>
            <w:tcW w:w="426" w:type="dxa"/>
            <w:vAlign w:val="center"/>
          </w:tcPr>
          <w:p w:rsidR="005821E6" w:rsidRPr="00043953" w:rsidRDefault="005821E6" w:rsidP="00BB01B2">
            <w:pPr>
              <w:spacing w:line="300" w:lineRule="exact"/>
              <w:jc w:val="center"/>
              <w:rPr>
                <w:rFonts w:eastAsia="標楷體"/>
              </w:rPr>
            </w:pPr>
            <w:r w:rsidRPr="00043953">
              <w:rPr>
                <w:rFonts w:eastAsia="標楷體" w:hAnsi="標楷體"/>
              </w:rPr>
              <w:t>否</w:t>
            </w:r>
          </w:p>
        </w:tc>
        <w:tc>
          <w:tcPr>
            <w:tcW w:w="2079" w:type="dxa"/>
            <w:vAlign w:val="center"/>
          </w:tcPr>
          <w:p w:rsidR="005821E6" w:rsidRPr="00043953" w:rsidRDefault="005821E6" w:rsidP="00BB01B2">
            <w:pPr>
              <w:spacing w:line="300" w:lineRule="exact"/>
              <w:jc w:val="center"/>
              <w:rPr>
                <w:rFonts w:eastAsia="標楷體"/>
                <w:sz w:val="22"/>
                <w:szCs w:val="22"/>
              </w:rPr>
            </w:pPr>
            <w:r>
              <w:rPr>
                <w:rFonts w:eastAsia="標楷體" w:hAnsi="標楷體" w:hint="eastAsia"/>
                <w:sz w:val="22"/>
                <w:szCs w:val="22"/>
              </w:rPr>
              <w:t>初</w:t>
            </w:r>
            <w:r w:rsidRPr="00043953">
              <w:rPr>
                <w:rFonts w:eastAsia="標楷體" w:hAnsi="標楷體"/>
                <w:sz w:val="22"/>
                <w:szCs w:val="22"/>
              </w:rPr>
              <w:t>審人員意見</w:t>
            </w:r>
          </w:p>
        </w:tc>
      </w:tr>
      <w:tr w:rsidR="008528A3" w:rsidRPr="00043953" w:rsidTr="00F86F35">
        <w:trPr>
          <w:cantSplit/>
          <w:trHeight w:val="580"/>
          <w:jc w:val="center"/>
        </w:trPr>
        <w:tc>
          <w:tcPr>
            <w:tcW w:w="465" w:type="dxa"/>
            <w:vMerge w:val="restart"/>
            <w:vAlign w:val="center"/>
          </w:tcPr>
          <w:p w:rsidR="008528A3" w:rsidRPr="00043953" w:rsidRDefault="008528A3" w:rsidP="00BB01B2">
            <w:pPr>
              <w:spacing w:line="300" w:lineRule="exact"/>
              <w:jc w:val="center"/>
              <w:rPr>
                <w:rFonts w:eastAsia="標楷體"/>
              </w:rPr>
            </w:pPr>
            <w:r w:rsidRPr="00043953">
              <w:rPr>
                <w:rFonts w:eastAsia="標楷體" w:hAnsi="標楷體"/>
              </w:rPr>
              <w:t>學</w:t>
            </w:r>
          </w:p>
          <w:p w:rsidR="008528A3" w:rsidRPr="00043953" w:rsidRDefault="008528A3" w:rsidP="00BB01B2">
            <w:pPr>
              <w:spacing w:line="300" w:lineRule="exact"/>
              <w:jc w:val="center"/>
              <w:rPr>
                <w:rFonts w:eastAsia="標楷體"/>
              </w:rPr>
            </w:pPr>
            <w:r w:rsidRPr="00043953">
              <w:rPr>
                <w:rFonts w:eastAsia="標楷體" w:hAnsi="標楷體"/>
              </w:rPr>
              <w:t>習</w:t>
            </w:r>
          </w:p>
          <w:p w:rsidR="008528A3" w:rsidRPr="00043953" w:rsidRDefault="008528A3" w:rsidP="00BB01B2">
            <w:pPr>
              <w:spacing w:line="300" w:lineRule="exact"/>
              <w:jc w:val="center"/>
              <w:rPr>
                <w:rFonts w:eastAsia="標楷體"/>
              </w:rPr>
            </w:pPr>
            <w:r w:rsidRPr="00043953">
              <w:rPr>
                <w:rFonts w:eastAsia="標楷體" w:hAnsi="標楷體"/>
              </w:rPr>
              <w:t>領</w:t>
            </w:r>
          </w:p>
          <w:p w:rsidR="008528A3" w:rsidRPr="00043953" w:rsidRDefault="008528A3" w:rsidP="00BB01B2">
            <w:pPr>
              <w:spacing w:line="300" w:lineRule="exact"/>
              <w:jc w:val="center"/>
              <w:rPr>
                <w:rFonts w:eastAsia="標楷體"/>
              </w:rPr>
            </w:pPr>
            <w:r w:rsidRPr="00043953">
              <w:rPr>
                <w:rFonts w:eastAsia="標楷體" w:hAnsi="標楷體"/>
              </w:rPr>
              <w:t>域</w:t>
            </w:r>
          </w:p>
          <w:p w:rsidR="008528A3" w:rsidRPr="00043953" w:rsidRDefault="008528A3" w:rsidP="00BB01B2">
            <w:pPr>
              <w:spacing w:line="300" w:lineRule="exact"/>
              <w:jc w:val="center"/>
              <w:rPr>
                <w:rFonts w:eastAsia="標楷體"/>
              </w:rPr>
            </w:pPr>
            <w:r w:rsidRPr="00043953">
              <w:rPr>
                <w:rFonts w:eastAsia="標楷體" w:hAnsi="標楷體"/>
              </w:rPr>
              <w:t>課</w:t>
            </w:r>
          </w:p>
          <w:p w:rsidR="008528A3" w:rsidRPr="00043953" w:rsidRDefault="008528A3" w:rsidP="00BB01B2">
            <w:pPr>
              <w:spacing w:line="300" w:lineRule="exact"/>
              <w:jc w:val="center"/>
              <w:rPr>
                <w:rFonts w:eastAsia="標楷體"/>
              </w:rPr>
            </w:pPr>
            <w:r w:rsidRPr="00043953">
              <w:rPr>
                <w:rFonts w:eastAsia="標楷體" w:hAnsi="標楷體"/>
              </w:rPr>
              <w:t>程</w:t>
            </w:r>
          </w:p>
          <w:p w:rsidR="008528A3" w:rsidRPr="00043953" w:rsidRDefault="008528A3" w:rsidP="00BB01B2">
            <w:pPr>
              <w:spacing w:line="300" w:lineRule="exact"/>
              <w:jc w:val="center"/>
              <w:rPr>
                <w:rFonts w:eastAsia="標楷體"/>
              </w:rPr>
            </w:pPr>
            <w:r w:rsidRPr="00043953">
              <w:rPr>
                <w:rFonts w:eastAsia="標楷體" w:hAnsi="標楷體"/>
              </w:rPr>
              <w:t>計</w:t>
            </w:r>
          </w:p>
          <w:p w:rsidR="008528A3" w:rsidRPr="00043953" w:rsidRDefault="008528A3" w:rsidP="00BB01B2">
            <w:pPr>
              <w:spacing w:line="300" w:lineRule="exact"/>
              <w:jc w:val="center"/>
              <w:rPr>
                <w:rFonts w:eastAsia="標楷體"/>
              </w:rPr>
            </w:pPr>
            <w:r w:rsidRPr="00043953">
              <w:rPr>
                <w:rFonts w:eastAsia="標楷體" w:hAnsi="標楷體"/>
              </w:rPr>
              <w:t>畫</w:t>
            </w:r>
            <w:r w:rsidRPr="00043953">
              <w:rPr>
                <w:rFonts w:eastAsia="標楷體" w:hAnsi="標楷體"/>
                <w:eastAsianLayout w:id="-1935475967" w:vert="1" w:vertCompress="1"/>
              </w:rPr>
              <w:t>）</w:t>
            </w:r>
            <w:r w:rsidRPr="00043953">
              <w:rPr>
                <w:rFonts w:eastAsia="標楷體" w:hAnsi="標楷體"/>
              </w:rPr>
              <w:t>級</w:t>
            </w:r>
          </w:p>
          <w:p w:rsidR="008528A3" w:rsidRPr="00043953" w:rsidRDefault="008528A3" w:rsidP="00BB01B2">
            <w:pPr>
              <w:spacing w:line="300" w:lineRule="exact"/>
              <w:jc w:val="center"/>
              <w:rPr>
                <w:rFonts w:eastAsia="標楷體"/>
              </w:rPr>
            </w:pPr>
            <w:r w:rsidRPr="00043953">
              <w:rPr>
                <w:rFonts w:eastAsia="標楷體" w:hAnsi="標楷體"/>
              </w:rPr>
              <w:t>任</w:t>
            </w:r>
          </w:p>
          <w:p w:rsidR="008528A3" w:rsidRPr="00043953" w:rsidRDefault="008528A3" w:rsidP="00BB01B2">
            <w:pPr>
              <w:spacing w:line="300" w:lineRule="exact"/>
              <w:jc w:val="center"/>
              <w:rPr>
                <w:rFonts w:eastAsia="標楷體"/>
              </w:rPr>
            </w:pPr>
            <w:r w:rsidRPr="00043953">
              <w:rPr>
                <w:rFonts w:eastAsia="標楷體" w:hAnsi="標楷體"/>
              </w:rPr>
              <w:t>、</w:t>
            </w:r>
          </w:p>
          <w:p w:rsidR="008528A3" w:rsidRPr="00043953" w:rsidRDefault="008528A3" w:rsidP="00BB01B2">
            <w:pPr>
              <w:spacing w:line="300" w:lineRule="exact"/>
              <w:jc w:val="center"/>
              <w:rPr>
                <w:rFonts w:eastAsia="標楷體"/>
              </w:rPr>
            </w:pPr>
            <w:r w:rsidRPr="00043953">
              <w:rPr>
                <w:rFonts w:eastAsia="標楷體" w:hAnsi="標楷體"/>
              </w:rPr>
              <w:t>科</w:t>
            </w:r>
          </w:p>
          <w:p w:rsidR="008528A3" w:rsidRPr="00043953" w:rsidRDefault="008528A3" w:rsidP="00BB01B2">
            <w:pPr>
              <w:spacing w:line="300" w:lineRule="exact"/>
              <w:jc w:val="center"/>
              <w:rPr>
                <w:rFonts w:eastAsia="標楷體"/>
              </w:rPr>
            </w:pPr>
            <w:r w:rsidRPr="00043953">
              <w:rPr>
                <w:rFonts w:eastAsia="標楷體" w:hAnsi="標楷體"/>
              </w:rPr>
              <w:t>任</w:t>
            </w:r>
          </w:p>
          <w:p w:rsidR="008528A3" w:rsidRPr="00043953" w:rsidRDefault="008528A3" w:rsidP="00BB01B2">
            <w:pPr>
              <w:spacing w:line="300" w:lineRule="exact"/>
              <w:jc w:val="center"/>
              <w:rPr>
                <w:rFonts w:eastAsia="標楷體"/>
              </w:rPr>
            </w:pPr>
            <w:r w:rsidRPr="00043953">
              <w:rPr>
                <w:rFonts w:eastAsia="標楷體" w:hAnsi="標楷體"/>
              </w:rPr>
              <w:t>填</w:t>
            </w:r>
          </w:p>
          <w:p w:rsidR="008528A3" w:rsidRPr="00043953" w:rsidRDefault="008528A3" w:rsidP="00BB01B2">
            <w:pPr>
              <w:spacing w:line="300" w:lineRule="exact"/>
              <w:jc w:val="center"/>
              <w:rPr>
                <w:rFonts w:eastAsia="標楷體"/>
              </w:rPr>
            </w:pPr>
            <w:r w:rsidRPr="00043953">
              <w:rPr>
                <w:rFonts w:eastAsia="標楷體" w:hAnsi="標楷體"/>
              </w:rPr>
              <w:t>寫</w:t>
            </w:r>
            <w:r w:rsidRPr="00043953">
              <w:rPr>
                <w:rFonts w:eastAsia="標楷體" w:hAnsi="標楷體"/>
                <w:eastAsianLayout w:id="-1935474688" w:vert="1" w:vertCompress="1"/>
              </w:rPr>
              <w:t>（</w:t>
            </w:r>
          </w:p>
        </w:tc>
        <w:tc>
          <w:tcPr>
            <w:tcW w:w="7513" w:type="dxa"/>
          </w:tcPr>
          <w:p w:rsidR="008528A3" w:rsidRPr="00043953" w:rsidRDefault="008528A3" w:rsidP="00F86F35">
            <w:pPr>
              <w:spacing w:line="300" w:lineRule="exact"/>
              <w:rPr>
                <w:rFonts w:eastAsia="標楷體"/>
                <w:color w:val="000000"/>
              </w:rPr>
            </w:pPr>
            <w:r w:rsidRPr="00043953">
              <w:rPr>
                <w:rFonts w:eastAsia="標楷體" w:hAnsi="標楷體"/>
                <w:color w:val="000000"/>
              </w:rPr>
              <w:t>課程計畫內容配合社區特色及生活情境做場域或素材之轉換，並視情況做適度之充實延伸</w:t>
            </w:r>
            <w:r>
              <w:rPr>
                <w:rFonts w:eastAsia="標楷體" w:hAnsi="標楷體" w:hint="eastAsia"/>
                <w:color w:val="000000"/>
              </w:rPr>
              <w:t>。</w:t>
            </w:r>
            <w:r w:rsidRPr="00043953">
              <w:rPr>
                <w:rFonts w:eastAsia="標楷體" w:hAnsi="標楷體"/>
                <w:color w:val="000000"/>
              </w:rPr>
              <w:t>如屬自編、改編者，是否以不同顏色標示？</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BB01B2">
        <w:trPr>
          <w:cantSplit/>
          <w:trHeight w:val="310"/>
          <w:jc w:val="center"/>
        </w:trPr>
        <w:tc>
          <w:tcPr>
            <w:tcW w:w="465" w:type="dxa"/>
            <w:vMerge/>
          </w:tcPr>
          <w:p w:rsidR="008528A3" w:rsidRPr="00043953" w:rsidRDefault="008528A3" w:rsidP="00BB01B2">
            <w:pPr>
              <w:spacing w:line="300" w:lineRule="exact"/>
              <w:rPr>
                <w:rFonts w:eastAsia="標楷體"/>
              </w:rPr>
            </w:pPr>
          </w:p>
        </w:tc>
        <w:tc>
          <w:tcPr>
            <w:tcW w:w="7513" w:type="dxa"/>
          </w:tcPr>
          <w:p w:rsidR="008528A3" w:rsidRPr="00043953" w:rsidRDefault="008528A3" w:rsidP="00F86F35">
            <w:pPr>
              <w:spacing w:line="300" w:lineRule="exact"/>
              <w:rPr>
                <w:rFonts w:eastAsia="標楷體"/>
                <w:color w:val="000000"/>
              </w:rPr>
            </w:pPr>
            <w:r w:rsidRPr="00043953">
              <w:rPr>
                <w:rFonts w:eastAsia="標楷體" w:hAnsi="標楷體"/>
                <w:color w:val="000000"/>
              </w:rPr>
              <w:t>課程計畫之能力指標符合該領域學習階段</w:t>
            </w:r>
            <w:r>
              <w:rPr>
                <w:rFonts w:eastAsia="標楷體" w:hAnsi="標楷體" w:hint="eastAsia"/>
                <w:color w:val="000000"/>
              </w:rPr>
              <w:t>。</w:t>
            </w:r>
            <w:r w:rsidRPr="00043953">
              <w:rPr>
                <w:rFonts w:eastAsia="標楷體" w:hAnsi="標楷體"/>
                <w:color w:val="000000"/>
              </w:rPr>
              <w:t>（若不符須特別說明之）</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BB01B2">
        <w:trPr>
          <w:cantSplit/>
          <w:trHeight w:val="404"/>
          <w:jc w:val="center"/>
        </w:trPr>
        <w:tc>
          <w:tcPr>
            <w:tcW w:w="465" w:type="dxa"/>
            <w:vMerge/>
          </w:tcPr>
          <w:p w:rsidR="008528A3" w:rsidRPr="00043953" w:rsidRDefault="008528A3" w:rsidP="00BB01B2">
            <w:pPr>
              <w:spacing w:line="300" w:lineRule="exact"/>
              <w:rPr>
                <w:rFonts w:eastAsia="標楷體"/>
              </w:rPr>
            </w:pPr>
          </w:p>
        </w:tc>
        <w:tc>
          <w:tcPr>
            <w:tcW w:w="7513" w:type="dxa"/>
          </w:tcPr>
          <w:p w:rsidR="008528A3" w:rsidRPr="00043953" w:rsidRDefault="008528A3" w:rsidP="004F2A2F">
            <w:pPr>
              <w:spacing w:line="300" w:lineRule="exact"/>
              <w:rPr>
                <w:rFonts w:eastAsia="標楷體"/>
                <w:color w:val="000000"/>
              </w:rPr>
            </w:pPr>
            <w:r w:rsidRPr="00043953">
              <w:rPr>
                <w:rFonts w:eastAsia="標楷體" w:hAnsi="標楷體"/>
              </w:rPr>
              <w:t>各學習領域課程計畫檔名</w:t>
            </w:r>
            <w:r>
              <w:rPr>
                <w:rFonts w:eastAsia="標楷體" w:hAnsi="標楷體" w:hint="eastAsia"/>
              </w:rPr>
              <w:t>命名為</w:t>
            </w:r>
            <w:r w:rsidRPr="004319B3">
              <w:rPr>
                <w:rFonts w:eastAsia="標楷體"/>
              </w:rPr>
              <w:t>G</w:t>
            </w:r>
            <w:r w:rsidRPr="004319B3">
              <w:rPr>
                <w:rFonts w:eastAsia="標楷體" w:hAnsi="標楷體"/>
              </w:rPr>
              <w:t>＋年級</w:t>
            </w:r>
            <w:r>
              <w:rPr>
                <w:rFonts w:eastAsia="標楷體" w:hAnsi="標楷體" w:hint="eastAsia"/>
              </w:rPr>
              <w:t>-2</w:t>
            </w:r>
            <w:r w:rsidRPr="004319B3">
              <w:rPr>
                <w:rFonts w:eastAsia="標楷體"/>
              </w:rPr>
              <w:t>+</w:t>
            </w:r>
            <w:r w:rsidRPr="004319B3">
              <w:rPr>
                <w:rFonts w:eastAsia="標楷體" w:hAnsi="標楷體"/>
              </w:rPr>
              <w:t>領域</w:t>
            </w:r>
            <w:r>
              <w:rPr>
                <w:rFonts w:eastAsia="標楷體" w:hAnsi="標楷體" w:hint="eastAsia"/>
              </w:rPr>
              <w:t>名</w:t>
            </w:r>
            <w:r w:rsidRPr="004319B3">
              <w:rPr>
                <w:rFonts w:eastAsia="標楷體"/>
              </w:rPr>
              <w:t>+</w:t>
            </w:r>
            <w:r w:rsidRPr="004319B3">
              <w:rPr>
                <w:rFonts w:eastAsia="標楷體" w:hAnsi="標楷體"/>
              </w:rPr>
              <w:t>版本＋教學計畫</w:t>
            </w:r>
            <w:r w:rsidRPr="004319B3">
              <w:rPr>
                <w:rFonts w:eastAsia="標楷體"/>
              </w:rPr>
              <w:t>.doc</w:t>
            </w:r>
            <w:r>
              <w:rPr>
                <w:rFonts w:eastAsia="標楷體" w:hint="eastAsia"/>
              </w:rPr>
              <w:t>（</w:t>
            </w:r>
            <w:r>
              <w:rPr>
                <w:rFonts w:ascii="標楷體" w:eastAsia="標楷體" w:hAnsi="標楷體" w:hint="eastAsia"/>
              </w:rPr>
              <w:t>例：</w:t>
            </w:r>
            <w:r w:rsidRPr="004319B3">
              <w:rPr>
                <w:rFonts w:eastAsia="標楷體"/>
                <w:b/>
              </w:rPr>
              <w:t>G5-</w:t>
            </w:r>
            <w:r>
              <w:rPr>
                <w:rFonts w:eastAsia="標楷體" w:hint="eastAsia"/>
                <w:b/>
              </w:rPr>
              <w:t>2</w:t>
            </w:r>
            <w:r w:rsidRPr="004319B3">
              <w:rPr>
                <w:rFonts w:eastAsia="標楷體" w:hAnsi="標楷體"/>
                <w:b/>
              </w:rPr>
              <w:t>國語南一版教學計畫</w:t>
            </w:r>
            <w:r w:rsidRPr="004319B3">
              <w:rPr>
                <w:rFonts w:eastAsia="標楷體"/>
                <w:b/>
              </w:rPr>
              <w:t>.doc</w:t>
            </w:r>
            <w:r>
              <w:rPr>
                <w:rFonts w:eastAsia="標楷體" w:hint="eastAsia"/>
              </w:rPr>
              <w:t>）。</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BB01B2">
        <w:trPr>
          <w:cantSplit/>
          <w:trHeight w:val="528"/>
          <w:jc w:val="center"/>
        </w:trPr>
        <w:tc>
          <w:tcPr>
            <w:tcW w:w="465" w:type="dxa"/>
            <w:vMerge/>
          </w:tcPr>
          <w:p w:rsidR="008528A3" w:rsidRPr="00043953" w:rsidRDefault="008528A3" w:rsidP="00BB01B2">
            <w:pPr>
              <w:spacing w:line="300" w:lineRule="exact"/>
              <w:rPr>
                <w:rFonts w:eastAsia="標楷體"/>
              </w:rPr>
            </w:pPr>
          </w:p>
        </w:tc>
        <w:tc>
          <w:tcPr>
            <w:tcW w:w="7513" w:type="dxa"/>
          </w:tcPr>
          <w:p w:rsidR="008528A3" w:rsidRPr="00043953" w:rsidRDefault="008528A3" w:rsidP="00C94129">
            <w:pPr>
              <w:spacing w:line="300" w:lineRule="exact"/>
              <w:rPr>
                <w:rFonts w:eastAsia="標楷體"/>
              </w:rPr>
            </w:pPr>
            <w:r w:rsidRPr="00043953">
              <w:rPr>
                <w:rFonts w:eastAsia="標楷體" w:hAnsi="標楷體"/>
              </w:rPr>
              <w:t>各學習領域課程計畫逐項填妥</w:t>
            </w:r>
            <w:r>
              <w:rPr>
                <w:rFonts w:eastAsia="標楷體" w:hAnsi="標楷體" w:hint="eastAsia"/>
              </w:rPr>
              <w:t>，</w:t>
            </w:r>
            <w:r w:rsidRPr="00043953">
              <w:rPr>
                <w:rFonts w:eastAsia="標楷體" w:hAnsi="標楷體"/>
              </w:rPr>
              <w:t>包含每週學習節數、</w:t>
            </w:r>
            <w:r>
              <w:rPr>
                <w:rFonts w:eastAsia="標楷體" w:hAnsi="標楷體" w:hint="eastAsia"/>
              </w:rPr>
              <w:t>教</w:t>
            </w:r>
            <w:r w:rsidRPr="00043953">
              <w:rPr>
                <w:rFonts w:eastAsia="標楷體" w:hAnsi="標楷體"/>
              </w:rPr>
              <w:t>學目標、領域及議題能力指標、</w:t>
            </w:r>
            <w:r>
              <w:rPr>
                <w:rFonts w:eastAsia="標楷體" w:hAnsi="標楷體" w:hint="eastAsia"/>
              </w:rPr>
              <w:t>符合學校願景及學生圖像勾選、教學活動內容</w:t>
            </w:r>
            <w:r w:rsidRPr="00043953">
              <w:rPr>
                <w:rFonts w:eastAsia="標楷體" w:hAnsi="標楷體"/>
              </w:rPr>
              <w:t>、評量方式、</w:t>
            </w:r>
            <w:r>
              <w:rPr>
                <w:rFonts w:eastAsia="標楷體" w:hAnsi="標楷體" w:hint="eastAsia"/>
              </w:rPr>
              <w:t>預期達成的學生能力、評量具體指標</w:t>
            </w:r>
            <w:r w:rsidRPr="00043953">
              <w:rPr>
                <w:rFonts w:eastAsia="標楷體" w:hAnsi="標楷體"/>
              </w:rPr>
              <w:t>等。</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BB01B2">
        <w:trPr>
          <w:cantSplit/>
          <w:trHeight w:val="223"/>
          <w:jc w:val="center"/>
        </w:trPr>
        <w:tc>
          <w:tcPr>
            <w:tcW w:w="465" w:type="dxa"/>
            <w:vMerge/>
          </w:tcPr>
          <w:p w:rsidR="008528A3" w:rsidRPr="00043953" w:rsidRDefault="008528A3" w:rsidP="00BB01B2">
            <w:pPr>
              <w:spacing w:line="300" w:lineRule="exact"/>
              <w:rPr>
                <w:rFonts w:eastAsia="標楷體"/>
              </w:rPr>
            </w:pPr>
          </w:p>
        </w:tc>
        <w:tc>
          <w:tcPr>
            <w:tcW w:w="7513" w:type="dxa"/>
          </w:tcPr>
          <w:p w:rsidR="008528A3" w:rsidRPr="00043953" w:rsidRDefault="008528A3" w:rsidP="002353A8">
            <w:pPr>
              <w:spacing w:line="300" w:lineRule="exact"/>
              <w:rPr>
                <w:rFonts w:eastAsia="標楷體"/>
              </w:rPr>
            </w:pPr>
            <w:r w:rsidRPr="00043953">
              <w:rPr>
                <w:rFonts w:eastAsia="標楷體" w:hAnsi="標楷體"/>
              </w:rPr>
              <w:t>依</w:t>
            </w:r>
            <w:r w:rsidRPr="00043953">
              <w:rPr>
                <w:rFonts w:eastAsia="標楷體"/>
              </w:rPr>
              <w:t>10</w:t>
            </w:r>
            <w:r>
              <w:rPr>
                <w:rFonts w:eastAsia="標楷體" w:hint="eastAsia"/>
              </w:rPr>
              <w:t>3</w:t>
            </w:r>
            <w:r w:rsidRPr="00043953">
              <w:rPr>
                <w:rFonts w:eastAsia="標楷體" w:hAnsi="標楷體"/>
              </w:rPr>
              <w:t>學年度課表節數編排課程計畫內容</w:t>
            </w:r>
            <w:r>
              <w:rPr>
                <w:rFonts w:eastAsia="標楷體" w:hAnsi="標楷體" w:hint="eastAsia"/>
              </w:rPr>
              <w:t>。</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F92927">
        <w:trPr>
          <w:cantSplit/>
          <w:trHeight w:val="648"/>
          <w:jc w:val="center"/>
        </w:trPr>
        <w:tc>
          <w:tcPr>
            <w:tcW w:w="465" w:type="dxa"/>
            <w:vMerge/>
            <w:tcBorders>
              <w:bottom w:val="single" w:sz="4" w:space="0" w:color="auto"/>
            </w:tcBorders>
          </w:tcPr>
          <w:p w:rsidR="008528A3" w:rsidRPr="00043953" w:rsidRDefault="008528A3" w:rsidP="00BB01B2">
            <w:pPr>
              <w:spacing w:line="300" w:lineRule="exact"/>
              <w:rPr>
                <w:rFonts w:eastAsia="標楷體"/>
              </w:rPr>
            </w:pPr>
          </w:p>
        </w:tc>
        <w:tc>
          <w:tcPr>
            <w:tcW w:w="7513" w:type="dxa"/>
            <w:tcBorders>
              <w:bottom w:val="single" w:sz="4" w:space="0" w:color="auto"/>
            </w:tcBorders>
          </w:tcPr>
          <w:p w:rsidR="008528A3" w:rsidRPr="00043953" w:rsidRDefault="008528A3" w:rsidP="004F2A2F">
            <w:pPr>
              <w:spacing w:line="300" w:lineRule="exact"/>
              <w:rPr>
                <w:rFonts w:eastAsia="標楷體"/>
              </w:rPr>
            </w:pPr>
            <w:r>
              <w:rPr>
                <w:rFonts w:eastAsia="標楷體" w:hAnsi="標楷體" w:hint="eastAsia"/>
              </w:rPr>
              <w:t>三至六年級每週增加</w:t>
            </w:r>
            <w:r>
              <w:rPr>
                <w:rFonts w:eastAsia="標楷體" w:hAnsi="標楷體" w:hint="eastAsia"/>
              </w:rPr>
              <w:t>1</w:t>
            </w:r>
            <w:r>
              <w:rPr>
                <w:rFonts w:eastAsia="標楷體" w:hAnsi="標楷體" w:hint="eastAsia"/>
              </w:rPr>
              <w:t>節</w:t>
            </w:r>
            <w:r w:rsidRPr="002223E8">
              <w:rPr>
                <w:rFonts w:eastAsia="標楷體" w:hAnsi="標楷體"/>
              </w:rPr>
              <w:t>「英語」</w:t>
            </w:r>
            <w:r w:rsidRPr="002223E8">
              <w:rPr>
                <w:rFonts w:eastAsia="標楷體" w:hAnsi="標楷體" w:hint="eastAsia"/>
              </w:rPr>
              <w:t>閱讀指導</w:t>
            </w:r>
            <w:r>
              <w:rPr>
                <w:rFonts w:eastAsia="標楷體" w:hAnsi="標楷體" w:hint="eastAsia"/>
              </w:rPr>
              <w:t>編寫</w:t>
            </w:r>
            <w:r w:rsidRPr="002223E8">
              <w:rPr>
                <w:rFonts w:eastAsia="標楷體" w:hAnsi="標楷體"/>
              </w:rPr>
              <w:t>於英語領域</w:t>
            </w:r>
            <w:r>
              <w:rPr>
                <w:rFonts w:eastAsia="標楷體" w:hAnsi="標楷體" w:hint="eastAsia"/>
              </w:rPr>
              <w:t>「增強課程」</w:t>
            </w:r>
            <w:r w:rsidRPr="002223E8">
              <w:rPr>
                <w:rFonts w:eastAsia="標楷體" w:hAnsi="標楷體"/>
              </w:rPr>
              <w:t>計畫中</w:t>
            </w:r>
            <w:r>
              <w:rPr>
                <w:rFonts w:eastAsia="標楷體" w:hAnsi="標楷體" w:hint="eastAsia"/>
              </w:rPr>
              <w:t>。</w:t>
            </w:r>
          </w:p>
        </w:tc>
        <w:tc>
          <w:tcPr>
            <w:tcW w:w="425" w:type="dxa"/>
          </w:tcPr>
          <w:p w:rsidR="008528A3" w:rsidRPr="00043953" w:rsidRDefault="008528A3" w:rsidP="00BB01B2">
            <w:pPr>
              <w:spacing w:line="300" w:lineRule="exact"/>
              <w:rPr>
                <w:rFonts w:eastAsia="標楷體"/>
              </w:rPr>
            </w:pPr>
          </w:p>
        </w:tc>
        <w:tc>
          <w:tcPr>
            <w:tcW w:w="426" w:type="dxa"/>
          </w:tcPr>
          <w:p w:rsidR="008528A3" w:rsidRPr="00043953" w:rsidRDefault="008528A3" w:rsidP="00BB01B2">
            <w:pPr>
              <w:spacing w:line="300" w:lineRule="exact"/>
              <w:rPr>
                <w:rFonts w:eastAsia="標楷體"/>
              </w:rPr>
            </w:pPr>
          </w:p>
        </w:tc>
        <w:tc>
          <w:tcPr>
            <w:tcW w:w="2079" w:type="dxa"/>
            <w:vMerge w:val="restart"/>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9273A8">
        <w:trPr>
          <w:cantSplit/>
          <w:trHeight w:val="300"/>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Pr="00043953" w:rsidRDefault="008528A3" w:rsidP="00E27A33">
            <w:pPr>
              <w:spacing w:line="300" w:lineRule="exact"/>
              <w:rPr>
                <w:rFonts w:eastAsia="標楷體"/>
              </w:rPr>
            </w:pPr>
            <w:r>
              <w:rPr>
                <w:rFonts w:eastAsia="標楷體" w:hAnsi="標楷體" w:hint="eastAsia"/>
              </w:rPr>
              <w:t>各領域教學計畫</w:t>
            </w:r>
            <w:r w:rsidRPr="0048604F">
              <w:rPr>
                <w:rFonts w:eastAsia="標楷體" w:hAnsi="標楷體" w:hint="eastAsia"/>
                <w:color w:val="FF0000"/>
              </w:rPr>
              <w:t>均需融入圖資利用及</w:t>
            </w:r>
            <w:r w:rsidRPr="0048604F">
              <w:rPr>
                <w:rFonts w:eastAsia="標楷體" w:hAnsi="標楷體"/>
                <w:color w:val="FF0000"/>
              </w:rPr>
              <w:t>閱讀</w:t>
            </w:r>
            <w:r w:rsidRPr="0048604F">
              <w:rPr>
                <w:rFonts w:eastAsia="標楷體" w:hAnsi="標楷體" w:hint="eastAsia"/>
                <w:color w:val="FF0000"/>
              </w:rPr>
              <w:t>教育</w:t>
            </w:r>
            <w:r>
              <w:rPr>
                <w:rFonts w:eastAsia="標楷體" w:hAnsi="標楷體" w:hint="eastAsia"/>
              </w:rPr>
              <w:t>的實施。</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vMerge/>
          </w:tcPr>
          <w:p w:rsidR="008528A3" w:rsidRPr="00043953" w:rsidRDefault="008528A3" w:rsidP="00BB01B2">
            <w:pPr>
              <w:spacing w:line="300" w:lineRule="exact"/>
              <w:rPr>
                <w:rFonts w:eastAsia="標楷體"/>
              </w:rPr>
            </w:pPr>
          </w:p>
        </w:tc>
      </w:tr>
      <w:tr w:rsidR="008528A3" w:rsidRPr="00043953" w:rsidTr="00BB01B2">
        <w:trPr>
          <w:cantSplit/>
          <w:trHeight w:val="288"/>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Default="008528A3" w:rsidP="009273A8">
            <w:pPr>
              <w:spacing w:line="300" w:lineRule="exact"/>
              <w:rPr>
                <w:rFonts w:eastAsia="標楷體" w:hAnsi="標楷體"/>
              </w:rPr>
            </w:pPr>
            <w:r>
              <w:rPr>
                <w:rFonts w:eastAsia="標楷體" w:hAnsi="標楷體" w:hint="eastAsia"/>
              </w:rPr>
              <w:t>各</w:t>
            </w:r>
            <w:r w:rsidRPr="0048604F">
              <w:rPr>
                <w:rFonts w:eastAsia="標楷體" w:hAnsi="標楷體" w:hint="eastAsia"/>
                <w:color w:val="FF0000"/>
              </w:rPr>
              <w:t>領域融入本土語教學</w:t>
            </w:r>
            <w:r>
              <w:rPr>
                <w:rFonts w:eastAsia="標楷體" w:hAnsi="標楷體" w:hint="eastAsia"/>
              </w:rPr>
              <w:t>每學期至少</w:t>
            </w:r>
            <w:r>
              <w:rPr>
                <w:rFonts w:eastAsia="標楷體" w:hAnsi="標楷體" w:hint="eastAsia"/>
              </w:rPr>
              <w:t>1</w:t>
            </w:r>
            <w:r>
              <w:rPr>
                <w:rFonts w:eastAsia="標楷體" w:hAnsi="標楷體" w:hint="eastAsia"/>
              </w:rPr>
              <w:t>節。</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vMerge/>
          </w:tcPr>
          <w:p w:rsidR="008528A3" w:rsidRPr="00043953" w:rsidRDefault="008528A3" w:rsidP="00BB01B2">
            <w:pPr>
              <w:spacing w:line="300" w:lineRule="exact"/>
              <w:rPr>
                <w:rFonts w:eastAsia="標楷體"/>
              </w:rPr>
            </w:pPr>
          </w:p>
        </w:tc>
      </w:tr>
      <w:tr w:rsidR="008528A3" w:rsidRPr="00043953" w:rsidTr="0024034A">
        <w:trPr>
          <w:cantSplit/>
          <w:trHeight w:val="677"/>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Pr="00043953" w:rsidRDefault="008528A3" w:rsidP="0024034A">
            <w:pPr>
              <w:spacing w:line="300" w:lineRule="exact"/>
              <w:rPr>
                <w:rFonts w:eastAsia="標楷體"/>
              </w:rPr>
            </w:pPr>
            <w:r w:rsidRPr="00043953">
              <w:rPr>
                <w:rFonts w:eastAsia="標楷體" w:hAnsi="標楷體"/>
              </w:rPr>
              <w:t>低</w:t>
            </w:r>
            <w:r>
              <w:rPr>
                <w:rFonts w:eastAsia="標楷體" w:hAnsi="標楷體" w:hint="eastAsia"/>
              </w:rPr>
              <w:t>中</w:t>
            </w:r>
            <w:r w:rsidRPr="00043953">
              <w:rPr>
                <w:rFonts w:eastAsia="標楷體" w:hAnsi="標楷體"/>
              </w:rPr>
              <w:t>年級國語</w:t>
            </w:r>
            <w:r>
              <w:rPr>
                <w:rFonts w:eastAsia="標楷體" w:hAnsi="標楷體" w:hint="eastAsia"/>
              </w:rPr>
              <w:t>文</w:t>
            </w:r>
            <w:r w:rsidRPr="00043953">
              <w:rPr>
                <w:rFonts w:eastAsia="標楷體" w:hAnsi="標楷體"/>
              </w:rPr>
              <w:t>領域每週學習節數</w:t>
            </w:r>
            <w:r w:rsidRPr="00043953">
              <w:rPr>
                <w:rFonts w:eastAsia="標楷體"/>
              </w:rPr>
              <w:t>5</w:t>
            </w:r>
            <w:r w:rsidRPr="00043953">
              <w:rPr>
                <w:rFonts w:eastAsia="標楷體" w:hAnsi="標楷體"/>
              </w:rPr>
              <w:t>節，</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節，共編寫</w:t>
            </w:r>
            <w:r>
              <w:rPr>
                <w:rFonts w:eastAsia="標楷體" w:hAnsi="標楷體" w:hint="eastAsia"/>
              </w:rPr>
              <w:t>6</w:t>
            </w:r>
            <w:r w:rsidRPr="00043953">
              <w:rPr>
                <w:rFonts w:eastAsia="標楷體" w:hAnsi="標楷體"/>
              </w:rPr>
              <w:t>節，並</w:t>
            </w:r>
            <w:r>
              <w:rPr>
                <w:rFonts w:eastAsia="標楷體" w:hAnsi="標楷體" w:hint="eastAsia"/>
              </w:rPr>
              <w:t>註明</w:t>
            </w:r>
            <w:r w:rsidRPr="00043953">
              <w:rPr>
                <w:rFonts w:eastAsia="標楷體" w:hAnsi="標楷體"/>
              </w:rPr>
              <w:t>「</w:t>
            </w:r>
            <w:r>
              <w:rPr>
                <w:rFonts w:eastAsia="標楷體" w:hAnsi="標楷體" w:hint="eastAsia"/>
              </w:rPr>
              <w:t>增</w:t>
            </w:r>
            <w:r w:rsidRPr="00043953">
              <w:rPr>
                <w:rFonts w:eastAsia="標楷體" w:hAnsi="標楷體"/>
              </w:rPr>
              <w:t>強教學」</w:t>
            </w:r>
            <w:r>
              <w:rPr>
                <w:rFonts w:eastAsia="標楷體" w:hAnsi="標楷體" w:hint="eastAsia"/>
              </w:rPr>
              <w:t>內容。</w:t>
            </w:r>
          </w:p>
        </w:tc>
        <w:tc>
          <w:tcPr>
            <w:tcW w:w="425" w:type="dxa"/>
          </w:tcPr>
          <w:p w:rsidR="008528A3" w:rsidRPr="00043953" w:rsidRDefault="008528A3" w:rsidP="00BB01B2">
            <w:pPr>
              <w:spacing w:line="300" w:lineRule="exact"/>
              <w:rPr>
                <w:rFonts w:eastAsia="標楷體"/>
              </w:rPr>
            </w:pPr>
          </w:p>
        </w:tc>
        <w:tc>
          <w:tcPr>
            <w:tcW w:w="426" w:type="dxa"/>
          </w:tcPr>
          <w:p w:rsidR="008528A3" w:rsidRPr="00043953" w:rsidRDefault="008528A3" w:rsidP="00BB01B2">
            <w:pPr>
              <w:spacing w:line="300" w:lineRule="exact"/>
              <w:rPr>
                <w:rFonts w:eastAsia="標楷體"/>
              </w:rPr>
            </w:pPr>
          </w:p>
        </w:tc>
        <w:tc>
          <w:tcPr>
            <w:tcW w:w="2079" w:type="dxa"/>
            <w:vMerge/>
          </w:tcPr>
          <w:p w:rsidR="008528A3" w:rsidRPr="00043953" w:rsidRDefault="008528A3" w:rsidP="00BB01B2">
            <w:pPr>
              <w:spacing w:line="300" w:lineRule="exact"/>
              <w:rPr>
                <w:rFonts w:eastAsia="標楷體"/>
              </w:rPr>
            </w:pPr>
          </w:p>
        </w:tc>
      </w:tr>
      <w:tr w:rsidR="008528A3" w:rsidRPr="00043953" w:rsidTr="001F2058">
        <w:trPr>
          <w:cantSplit/>
          <w:trHeight w:val="588"/>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Pr="00043953" w:rsidRDefault="008528A3" w:rsidP="001F2058">
            <w:pPr>
              <w:spacing w:line="300" w:lineRule="exact"/>
              <w:rPr>
                <w:rFonts w:eastAsia="標楷體"/>
              </w:rPr>
            </w:pPr>
            <w:r>
              <w:rPr>
                <w:rFonts w:eastAsia="標楷體" w:hAnsi="標楷體" w:hint="eastAsia"/>
              </w:rPr>
              <w:t>高</w:t>
            </w:r>
            <w:r w:rsidRPr="00043953">
              <w:rPr>
                <w:rFonts w:eastAsia="標楷體" w:hAnsi="標楷體"/>
              </w:rPr>
              <w:t>年級國語</w:t>
            </w:r>
            <w:r>
              <w:rPr>
                <w:rFonts w:eastAsia="標楷體" w:hAnsi="標楷體" w:hint="eastAsia"/>
              </w:rPr>
              <w:t>文</w:t>
            </w:r>
            <w:r w:rsidRPr="00043953">
              <w:rPr>
                <w:rFonts w:eastAsia="標楷體" w:hAnsi="標楷體"/>
              </w:rPr>
              <w:t>領域每週學習節數</w:t>
            </w:r>
            <w:r>
              <w:rPr>
                <w:rFonts w:eastAsia="標楷體" w:hAnsi="標楷體" w:hint="eastAsia"/>
              </w:rPr>
              <w:t>6</w:t>
            </w:r>
            <w:r w:rsidRPr="00043953">
              <w:rPr>
                <w:rFonts w:eastAsia="標楷體" w:hAnsi="標楷體"/>
              </w:rPr>
              <w:t>節，</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節，共編寫</w:t>
            </w:r>
            <w:r>
              <w:rPr>
                <w:rFonts w:eastAsia="標楷體" w:hAnsi="標楷體" w:hint="eastAsia"/>
              </w:rPr>
              <w:t>7</w:t>
            </w:r>
            <w:r w:rsidRPr="00043953">
              <w:rPr>
                <w:rFonts w:eastAsia="標楷體" w:hAnsi="標楷體"/>
              </w:rPr>
              <w:t>節，並</w:t>
            </w:r>
            <w:r>
              <w:rPr>
                <w:rFonts w:eastAsia="標楷體" w:hAnsi="標楷體" w:hint="eastAsia"/>
              </w:rPr>
              <w:t>註明</w:t>
            </w:r>
            <w:r w:rsidRPr="00043953">
              <w:rPr>
                <w:rFonts w:eastAsia="標楷體" w:hAnsi="標楷體"/>
              </w:rPr>
              <w:t>「</w:t>
            </w:r>
            <w:r>
              <w:rPr>
                <w:rFonts w:eastAsia="標楷體" w:hAnsi="標楷體" w:hint="eastAsia"/>
              </w:rPr>
              <w:t>增</w:t>
            </w:r>
            <w:r w:rsidRPr="00043953">
              <w:rPr>
                <w:rFonts w:eastAsia="標楷體" w:hAnsi="標楷體"/>
              </w:rPr>
              <w:t>強教學」</w:t>
            </w:r>
            <w:r>
              <w:rPr>
                <w:rFonts w:eastAsia="標楷體" w:hAnsi="標楷體" w:hint="eastAsia"/>
              </w:rPr>
              <w:t>內容。</w:t>
            </w:r>
          </w:p>
        </w:tc>
        <w:tc>
          <w:tcPr>
            <w:tcW w:w="425" w:type="dxa"/>
          </w:tcPr>
          <w:p w:rsidR="008528A3" w:rsidRPr="00043953" w:rsidRDefault="008528A3" w:rsidP="00BB01B2">
            <w:pPr>
              <w:spacing w:line="300" w:lineRule="exact"/>
              <w:rPr>
                <w:rFonts w:eastAsia="標楷體"/>
              </w:rPr>
            </w:pPr>
          </w:p>
        </w:tc>
        <w:tc>
          <w:tcPr>
            <w:tcW w:w="426" w:type="dxa"/>
          </w:tcPr>
          <w:p w:rsidR="008528A3" w:rsidRPr="00043953" w:rsidRDefault="008528A3" w:rsidP="00BB01B2">
            <w:pPr>
              <w:spacing w:line="300" w:lineRule="exact"/>
              <w:rPr>
                <w:rFonts w:eastAsia="標楷體"/>
              </w:rPr>
            </w:pPr>
          </w:p>
        </w:tc>
        <w:tc>
          <w:tcPr>
            <w:tcW w:w="2079" w:type="dxa"/>
            <w:vMerge/>
          </w:tcPr>
          <w:p w:rsidR="008528A3" w:rsidRPr="00043953" w:rsidRDefault="008528A3" w:rsidP="00BB01B2">
            <w:pPr>
              <w:spacing w:line="300" w:lineRule="exact"/>
              <w:rPr>
                <w:rFonts w:eastAsia="標楷體"/>
              </w:rPr>
            </w:pPr>
          </w:p>
        </w:tc>
      </w:tr>
      <w:tr w:rsidR="008528A3" w:rsidRPr="00043953" w:rsidTr="0024034A">
        <w:trPr>
          <w:cantSplit/>
          <w:trHeight w:val="301"/>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Default="008528A3" w:rsidP="001F2058">
            <w:pPr>
              <w:spacing w:line="300" w:lineRule="exact"/>
              <w:rPr>
                <w:rFonts w:eastAsia="標楷體" w:hAnsi="標楷體"/>
              </w:rPr>
            </w:pPr>
            <w:r w:rsidRPr="00CA7E00">
              <w:rPr>
                <w:rFonts w:eastAsia="標楷體" w:hAnsi="標楷體" w:hint="eastAsia"/>
                <w:color w:val="FF0000"/>
              </w:rPr>
              <w:t>中高年級</w:t>
            </w:r>
            <w:r>
              <w:rPr>
                <w:rFonts w:eastAsia="標楷體" w:hAnsi="標楷體" w:hint="eastAsia"/>
              </w:rPr>
              <w:t>每</w:t>
            </w:r>
            <w:r>
              <w:rPr>
                <w:rFonts w:eastAsia="標楷體" w:hAnsi="標楷體" w:hint="eastAsia"/>
              </w:rPr>
              <w:t>2</w:t>
            </w:r>
            <w:r>
              <w:rPr>
                <w:rFonts w:eastAsia="標楷體" w:hAnsi="標楷體" w:hint="eastAsia"/>
              </w:rPr>
              <w:t>週</w:t>
            </w:r>
            <w:r>
              <w:rPr>
                <w:rFonts w:eastAsia="標楷體" w:hAnsi="標楷體" w:hint="eastAsia"/>
              </w:rPr>
              <w:t>1</w:t>
            </w:r>
            <w:r>
              <w:rPr>
                <w:rFonts w:eastAsia="標楷體" w:hAnsi="標楷體" w:hint="eastAsia"/>
              </w:rPr>
              <w:t>節的</w:t>
            </w:r>
            <w:r w:rsidRPr="00CA7E00">
              <w:rPr>
                <w:rFonts w:eastAsia="標楷體" w:hAnsi="標楷體" w:hint="eastAsia"/>
                <w:color w:val="FF0000"/>
              </w:rPr>
              <w:t>書法教學</w:t>
            </w:r>
            <w:r>
              <w:rPr>
                <w:rFonts w:eastAsia="標楷體" w:hAnsi="標楷體" w:hint="eastAsia"/>
              </w:rPr>
              <w:t>編寫於計畫中。</w:t>
            </w:r>
          </w:p>
        </w:tc>
        <w:tc>
          <w:tcPr>
            <w:tcW w:w="425" w:type="dxa"/>
          </w:tcPr>
          <w:p w:rsidR="008528A3" w:rsidRPr="00043953" w:rsidRDefault="008528A3" w:rsidP="00BB01B2">
            <w:pPr>
              <w:spacing w:line="300" w:lineRule="exact"/>
              <w:rPr>
                <w:rFonts w:eastAsia="標楷體"/>
              </w:rPr>
            </w:pPr>
          </w:p>
        </w:tc>
        <w:tc>
          <w:tcPr>
            <w:tcW w:w="426" w:type="dxa"/>
          </w:tcPr>
          <w:p w:rsidR="008528A3" w:rsidRPr="00043953" w:rsidRDefault="008528A3" w:rsidP="00BB01B2">
            <w:pPr>
              <w:spacing w:line="300" w:lineRule="exact"/>
              <w:rPr>
                <w:rFonts w:eastAsia="標楷體"/>
              </w:rPr>
            </w:pPr>
          </w:p>
        </w:tc>
        <w:tc>
          <w:tcPr>
            <w:tcW w:w="2079" w:type="dxa"/>
            <w:vMerge/>
          </w:tcPr>
          <w:p w:rsidR="008528A3" w:rsidRPr="00043953" w:rsidRDefault="008528A3" w:rsidP="00BB01B2">
            <w:pPr>
              <w:spacing w:line="300" w:lineRule="exact"/>
              <w:rPr>
                <w:rFonts w:eastAsia="標楷體"/>
              </w:rPr>
            </w:pPr>
          </w:p>
        </w:tc>
      </w:tr>
      <w:tr w:rsidR="008528A3" w:rsidRPr="00043953" w:rsidTr="001F2058">
        <w:trPr>
          <w:cantSplit/>
          <w:trHeight w:val="369"/>
          <w:jc w:val="center"/>
        </w:trPr>
        <w:tc>
          <w:tcPr>
            <w:tcW w:w="465" w:type="dxa"/>
            <w:vMerge/>
          </w:tcPr>
          <w:p w:rsidR="008528A3" w:rsidRPr="00043953" w:rsidRDefault="008528A3" w:rsidP="00BB01B2">
            <w:pPr>
              <w:spacing w:line="300" w:lineRule="exact"/>
              <w:ind w:left="240" w:hangingChars="100" w:hanging="240"/>
              <w:rPr>
                <w:rFonts w:eastAsia="標楷體"/>
              </w:rPr>
            </w:pPr>
          </w:p>
        </w:tc>
        <w:tc>
          <w:tcPr>
            <w:tcW w:w="7513" w:type="dxa"/>
          </w:tcPr>
          <w:p w:rsidR="008528A3" w:rsidRPr="00043953" w:rsidRDefault="008528A3" w:rsidP="001F2058">
            <w:pPr>
              <w:spacing w:line="300" w:lineRule="exact"/>
              <w:rPr>
                <w:rFonts w:eastAsia="標楷體" w:hAnsi="標楷體"/>
              </w:rPr>
            </w:pPr>
            <w:r>
              <w:rPr>
                <w:rFonts w:eastAsia="標楷體" w:hAnsi="標楷體" w:hint="eastAsia"/>
              </w:rPr>
              <w:t>高</w:t>
            </w:r>
            <w:r w:rsidRPr="00043953">
              <w:rPr>
                <w:rFonts w:eastAsia="標楷體" w:hAnsi="標楷體"/>
              </w:rPr>
              <w:t>年級數學</w:t>
            </w:r>
            <w:r>
              <w:rPr>
                <w:rFonts w:eastAsia="標楷體" w:hAnsi="標楷體" w:hint="eastAsia"/>
              </w:rPr>
              <w:t>彈性時間增</w:t>
            </w:r>
            <w:r w:rsidRPr="00043953">
              <w:rPr>
                <w:rFonts w:eastAsia="標楷體" w:hAnsi="標楷體"/>
              </w:rPr>
              <w:t>強節數</w:t>
            </w:r>
            <w:r>
              <w:rPr>
                <w:rFonts w:eastAsia="標楷體" w:hAnsi="標楷體" w:hint="eastAsia"/>
              </w:rPr>
              <w:t>1</w:t>
            </w:r>
            <w:r w:rsidRPr="00043953">
              <w:rPr>
                <w:rFonts w:eastAsia="標楷體" w:hAnsi="標楷體"/>
              </w:rPr>
              <w:t>節合併編寫於數學領域計畫中</w:t>
            </w:r>
            <w:r>
              <w:rPr>
                <w:rFonts w:eastAsia="標楷體" w:hAnsi="標楷體" w:hint="eastAsia"/>
              </w:rPr>
              <w:t>。</w:t>
            </w:r>
          </w:p>
        </w:tc>
        <w:tc>
          <w:tcPr>
            <w:tcW w:w="425" w:type="dxa"/>
          </w:tcPr>
          <w:p w:rsidR="008528A3" w:rsidRPr="00043953" w:rsidRDefault="008528A3" w:rsidP="00BB01B2">
            <w:pPr>
              <w:spacing w:line="300" w:lineRule="exact"/>
              <w:rPr>
                <w:rFonts w:eastAsia="標楷體"/>
              </w:rPr>
            </w:pP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p>
        </w:tc>
      </w:tr>
      <w:tr w:rsidR="008528A3" w:rsidRPr="00043953" w:rsidTr="00BB01B2">
        <w:trPr>
          <w:cantSplit/>
          <w:trHeight w:val="158"/>
          <w:jc w:val="center"/>
        </w:trPr>
        <w:tc>
          <w:tcPr>
            <w:tcW w:w="465" w:type="dxa"/>
            <w:vMerge/>
          </w:tcPr>
          <w:p w:rsidR="008528A3" w:rsidRPr="00043953" w:rsidRDefault="008528A3" w:rsidP="00BB01B2">
            <w:pPr>
              <w:spacing w:line="300" w:lineRule="exact"/>
              <w:rPr>
                <w:rFonts w:eastAsia="標楷體"/>
              </w:rPr>
            </w:pPr>
          </w:p>
        </w:tc>
        <w:tc>
          <w:tcPr>
            <w:tcW w:w="7513" w:type="dxa"/>
            <w:tcBorders>
              <w:bottom w:val="single" w:sz="4" w:space="0" w:color="auto"/>
            </w:tcBorders>
          </w:tcPr>
          <w:p w:rsidR="008528A3" w:rsidRPr="00043953" w:rsidRDefault="008528A3" w:rsidP="001F2058">
            <w:pPr>
              <w:spacing w:line="300" w:lineRule="exact"/>
              <w:rPr>
                <w:rFonts w:eastAsia="標楷體"/>
              </w:rPr>
            </w:pPr>
            <w:r w:rsidRPr="00043953">
              <w:rPr>
                <w:rFonts w:eastAsia="標楷體" w:hAnsi="標楷體"/>
                <w:color w:val="000000"/>
              </w:rPr>
              <w:t>評量週與總複習週照樣編列進度內容</w:t>
            </w:r>
            <w:r>
              <w:rPr>
                <w:rFonts w:eastAsia="標楷體" w:hAnsi="標楷體" w:hint="eastAsia"/>
                <w:color w:val="000000"/>
              </w:rPr>
              <w:t>。</w:t>
            </w:r>
          </w:p>
        </w:tc>
        <w:tc>
          <w:tcPr>
            <w:tcW w:w="425" w:type="dxa"/>
            <w:tcBorders>
              <w:bottom w:val="single" w:sz="4" w:space="0" w:color="auto"/>
            </w:tcBorders>
          </w:tcPr>
          <w:p w:rsidR="008528A3" w:rsidRPr="00043953" w:rsidRDefault="008528A3" w:rsidP="001C29B9">
            <w:pPr>
              <w:spacing w:line="300" w:lineRule="exact"/>
              <w:rPr>
                <w:rFonts w:eastAsia="標楷體"/>
              </w:rPr>
            </w:pPr>
            <w:r w:rsidRPr="000775F0">
              <w:rPr>
                <w:rFonts w:eastAsia="標楷體" w:hint="eastAsia"/>
              </w:rPr>
              <w:t>V</w:t>
            </w:r>
          </w:p>
        </w:tc>
        <w:tc>
          <w:tcPr>
            <w:tcW w:w="426" w:type="dxa"/>
            <w:tcBorders>
              <w:bottom w:val="single" w:sz="4" w:space="0" w:color="auto"/>
            </w:tcBorders>
          </w:tcPr>
          <w:p w:rsidR="008528A3" w:rsidRPr="00043953" w:rsidRDefault="008528A3" w:rsidP="00BB01B2">
            <w:pPr>
              <w:spacing w:line="300" w:lineRule="exact"/>
              <w:rPr>
                <w:rFonts w:eastAsia="標楷體"/>
              </w:rPr>
            </w:pPr>
          </w:p>
        </w:tc>
        <w:tc>
          <w:tcPr>
            <w:tcW w:w="2079" w:type="dxa"/>
            <w:tcBorders>
              <w:bottom w:val="single" w:sz="4" w:space="0" w:color="auto"/>
            </w:tcBorders>
          </w:tcPr>
          <w:p w:rsidR="008528A3" w:rsidRPr="00043953" w:rsidRDefault="008528A3" w:rsidP="00BB01B2">
            <w:pPr>
              <w:spacing w:line="300" w:lineRule="exact"/>
              <w:rPr>
                <w:rFonts w:eastAsia="標楷體"/>
              </w:rPr>
            </w:pPr>
            <w:r>
              <w:rPr>
                <w:rFonts w:eastAsia="標楷體" w:hint="eastAsia"/>
              </w:rPr>
              <w:t>通過</w:t>
            </w:r>
          </w:p>
        </w:tc>
      </w:tr>
      <w:tr w:rsidR="008528A3" w:rsidRPr="00043953" w:rsidTr="00BB01B2">
        <w:trPr>
          <w:cantSplit/>
          <w:jc w:val="center"/>
        </w:trPr>
        <w:tc>
          <w:tcPr>
            <w:tcW w:w="465" w:type="dxa"/>
            <w:vMerge/>
          </w:tcPr>
          <w:p w:rsidR="008528A3" w:rsidRPr="00043953" w:rsidRDefault="008528A3" w:rsidP="00BB01B2">
            <w:pPr>
              <w:spacing w:line="300" w:lineRule="exact"/>
              <w:rPr>
                <w:rFonts w:eastAsia="標楷體"/>
              </w:rPr>
            </w:pPr>
          </w:p>
        </w:tc>
        <w:tc>
          <w:tcPr>
            <w:tcW w:w="7513" w:type="dxa"/>
          </w:tcPr>
          <w:p w:rsidR="008528A3" w:rsidRPr="00043953" w:rsidRDefault="008528A3" w:rsidP="009273A8">
            <w:pPr>
              <w:tabs>
                <w:tab w:val="left" w:pos="540"/>
                <w:tab w:val="left" w:pos="720"/>
                <w:tab w:val="num" w:pos="1020"/>
                <w:tab w:val="num" w:pos="1380"/>
              </w:tabs>
              <w:spacing w:line="300" w:lineRule="exact"/>
              <w:ind w:left="-11"/>
              <w:rPr>
                <w:rFonts w:eastAsia="標楷體"/>
                <w:color w:val="000000"/>
              </w:rPr>
            </w:pPr>
            <w:r w:rsidRPr="00043953">
              <w:rPr>
                <w:rFonts w:eastAsia="標楷體" w:hAnsi="標楷體"/>
              </w:rPr>
              <w:t>必要辦理項目（融入課程實施）：</w:t>
            </w:r>
            <w:r w:rsidRPr="00043953">
              <w:rPr>
                <w:rFonts w:eastAsia="標楷體" w:hAnsi="標楷體"/>
                <w:color w:val="000000"/>
              </w:rPr>
              <w:t>環境教育課程每學年至少</w:t>
            </w:r>
            <w:r w:rsidRPr="00043953">
              <w:rPr>
                <w:rFonts w:eastAsia="標楷體"/>
                <w:color w:val="000000"/>
              </w:rPr>
              <w:t>4</w:t>
            </w:r>
            <w:r w:rsidRPr="00043953">
              <w:rPr>
                <w:rFonts w:eastAsia="標楷體" w:hAnsi="標楷體"/>
                <w:color w:val="000000"/>
              </w:rPr>
              <w:t>小時（海洋教育</w:t>
            </w:r>
            <w:r w:rsidRPr="00043953">
              <w:rPr>
                <w:rFonts w:eastAsia="標楷體"/>
                <w:color w:val="000000"/>
              </w:rPr>
              <w:t>1</w:t>
            </w:r>
            <w:r w:rsidRPr="00043953">
              <w:rPr>
                <w:rFonts w:eastAsia="標楷體" w:hAnsi="標楷體"/>
                <w:color w:val="000000"/>
              </w:rPr>
              <w:t>小時，溼地、山林、田野、低碳教育</w:t>
            </w:r>
            <w:r w:rsidRPr="00043953">
              <w:rPr>
                <w:rFonts w:eastAsia="標楷體"/>
                <w:color w:val="000000"/>
              </w:rPr>
              <w:t>3</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性別平等教育</w:t>
            </w:r>
            <w:r w:rsidRPr="00043953">
              <w:rPr>
                <w:rFonts w:eastAsia="標楷體"/>
                <w:color w:val="000000"/>
              </w:rPr>
              <w:t>(</w:t>
            </w:r>
            <w:r w:rsidRPr="00043953">
              <w:rPr>
                <w:rFonts w:eastAsia="標楷體" w:hAnsi="標楷體"/>
                <w:color w:val="000000"/>
              </w:rPr>
              <w:t>六大議題及性侵害防治教育</w:t>
            </w:r>
            <w:r w:rsidRPr="00043953">
              <w:rPr>
                <w:rFonts w:eastAsia="標楷體"/>
                <w:color w:val="000000"/>
              </w:rPr>
              <w:t>)</w:t>
            </w:r>
            <w:r w:rsidRPr="00043953">
              <w:rPr>
                <w:rFonts w:eastAsia="標楷體" w:hAnsi="標楷體"/>
                <w:color w:val="000000"/>
              </w:rPr>
              <w:t>每一學期至少</w:t>
            </w:r>
            <w:r w:rsidRPr="00043953">
              <w:rPr>
                <w:rFonts w:eastAsia="標楷體"/>
                <w:color w:val="000000"/>
              </w:rPr>
              <w:t>4</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家庭教育課程（含孝親家庭教育</w:t>
            </w:r>
            <w:r w:rsidRPr="00043953">
              <w:rPr>
                <w:rFonts w:eastAsia="標楷體"/>
                <w:color w:val="000000"/>
              </w:rPr>
              <w:t>5</w:t>
            </w:r>
            <w:r w:rsidRPr="00043953">
              <w:rPr>
                <w:rFonts w:eastAsia="標楷體" w:hAnsi="標楷體"/>
                <w:color w:val="000000"/>
              </w:rPr>
              <w:t>月活動）每學年至少</w:t>
            </w:r>
            <w:r w:rsidRPr="00043953">
              <w:rPr>
                <w:rFonts w:eastAsia="標楷體"/>
                <w:color w:val="000000"/>
              </w:rPr>
              <w:t>4</w:t>
            </w:r>
            <w:r w:rsidRPr="00043953">
              <w:rPr>
                <w:rFonts w:eastAsia="標楷體" w:hAnsi="標楷體"/>
                <w:color w:val="000000"/>
              </w:rPr>
              <w:t>小時</w:t>
            </w:r>
            <w:r w:rsidRPr="00043953">
              <w:rPr>
                <w:rFonts w:eastAsia="標楷體"/>
                <w:color w:val="000000"/>
              </w:rPr>
              <w:t>/</w:t>
            </w:r>
            <w:r w:rsidRPr="00043953">
              <w:rPr>
                <w:rFonts w:eastAsia="標楷體" w:hAnsi="標楷體"/>
                <w:color w:val="000000"/>
              </w:rPr>
              <w:t>防災教育課程</w:t>
            </w:r>
            <w:r w:rsidRPr="00043953">
              <w:rPr>
                <w:rFonts w:eastAsia="標楷體"/>
                <w:color w:val="000000"/>
              </w:rPr>
              <w:t>/</w:t>
            </w:r>
            <w:r w:rsidRPr="00043953">
              <w:rPr>
                <w:rFonts w:eastAsia="標楷體" w:hAnsi="標楷體"/>
                <w:color w:val="000000"/>
              </w:rPr>
              <w:t>多元文化及國際文教業務</w:t>
            </w:r>
            <w:r w:rsidRPr="00043953">
              <w:rPr>
                <w:rFonts w:eastAsia="標楷體"/>
                <w:color w:val="000000"/>
              </w:rPr>
              <w:t>/</w:t>
            </w:r>
            <w:r w:rsidRPr="00043953">
              <w:rPr>
                <w:rFonts w:eastAsia="標楷體" w:hAnsi="標楷體"/>
                <w:color w:val="000000"/>
              </w:rPr>
              <w:t>品德教育融入教學。以上是否適時融入課程計畫？</w:t>
            </w:r>
          </w:p>
        </w:tc>
        <w:tc>
          <w:tcPr>
            <w:tcW w:w="425" w:type="dxa"/>
          </w:tcPr>
          <w:p w:rsidR="008528A3" w:rsidRPr="00043953" w:rsidRDefault="008528A3" w:rsidP="001C29B9">
            <w:pPr>
              <w:spacing w:line="300" w:lineRule="exact"/>
              <w:rPr>
                <w:rFonts w:eastAsia="標楷體"/>
              </w:rPr>
            </w:pPr>
            <w:r w:rsidRPr="000775F0">
              <w:rPr>
                <w:rFonts w:eastAsia="標楷體" w:hint="eastAsia"/>
              </w:rPr>
              <w:t>V</w:t>
            </w:r>
          </w:p>
        </w:tc>
        <w:tc>
          <w:tcPr>
            <w:tcW w:w="426" w:type="dxa"/>
          </w:tcPr>
          <w:p w:rsidR="008528A3" w:rsidRPr="00043953" w:rsidRDefault="008528A3" w:rsidP="00BB01B2">
            <w:pPr>
              <w:spacing w:line="300" w:lineRule="exact"/>
              <w:rPr>
                <w:rFonts w:eastAsia="標楷體"/>
              </w:rPr>
            </w:pPr>
          </w:p>
        </w:tc>
        <w:tc>
          <w:tcPr>
            <w:tcW w:w="2079" w:type="dxa"/>
          </w:tcPr>
          <w:p w:rsidR="008528A3" w:rsidRPr="00043953" w:rsidRDefault="008528A3" w:rsidP="00BB01B2">
            <w:pPr>
              <w:spacing w:line="300" w:lineRule="exact"/>
              <w:rPr>
                <w:rFonts w:eastAsia="標楷體"/>
              </w:rPr>
            </w:pPr>
            <w:r>
              <w:rPr>
                <w:rFonts w:eastAsia="標楷體" w:hint="eastAsia"/>
              </w:rPr>
              <w:t>通過</w:t>
            </w:r>
          </w:p>
        </w:tc>
      </w:tr>
    </w:tbl>
    <w:p w:rsidR="005821E6" w:rsidRDefault="005821E6" w:rsidP="005821E6">
      <w:pPr>
        <w:spacing w:line="360" w:lineRule="exact"/>
        <w:jc w:val="both"/>
        <w:rPr>
          <w:rFonts w:eastAsia="標楷體"/>
          <w:b/>
          <w:bCs/>
          <w:sz w:val="28"/>
        </w:rPr>
      </w:pPr>
    </w:p>
    <w:p w:rsidR="006E0020" w:rsidRDefault="005821E6" w:rsidP="005821E6">
      <w:pPr>
        <w:ind w:leftChars="-118" w:left="-283" w:rightChars="-154" w:right="-370"/>
        <w:jc w:val="center"/>
        <w:rPr>
          <w:rFonts w:ascii="標楷體" w:eastAsia="標楷體" w:hAnsi="標楷體"/>
          <w:bCs/>
          <w:sz w:val="28"/>
          <w:szCs w:val="28"/>
        </w:rPr>
      </w:pPr>
      <w:r>
        <w:rPr>
          <w:rFonts w:ascii="標楷體" w:eastAsia="標楷體" w:hAnsi="標楷體"/>
          <w:bCs/>
          <w:sz w:val="28"/>
          <w:szCs w:val="28"/>
        </w:rPr>
        <w:br w:type="page"/>
      </w:r>
      <w:r w:rsidR="006E0020" w:rsidRPr="002E6054">
        <w:rPr>
          <w:rFonts w:ascii="標楷體" w:eastAsia="標楷體" w:hAnsi="標楷體" w:hint="eastAsia"/>
          <w:bCs/>
          <w:sz w:val="28"/>
          <w:szCs w:val="28"/>
        </w:rPr>
        <w:lastRenderedPageBreak/>
        <w:t>臺北市信義區三興國民小學</w:t>
      </w:r>
      <w:r w:rsidR="006E0020" w:rsidRPr="00AE03AB">
        <w:rPr>
          <w:rFonts w:eastAsia="標楷體"/>
          <w:bCs/>
          <w:sz w:val="28"/>
          <w:szCs w:val="28"/>
        </w:rPr>
        <w:t>10</w:t>
      </w:r>
      <w:r w:rsidR="00D318C6">
        <w:rPr>
          <w:rFonts w:eastAsia="標楷體" w:hint="eastAsia"/>
          <w:bCs/>
          <w:sz w:val="28"/>
          <w:szCs w:val="28"/>
        </w:rPr>
        <w:t>3</w:t>
      </w:r>
      <w:r w:rsidR="006E0020" w:rsidRPr="002E6054">
        <w:rPr>
          <w:rFonts w:ascii="標楷體" w:eastAsia="標楷體" w:hAnsi="標楷體" w:hint="eastAsia"/>
          <w:bCs/>
          <w:sz w:val="28"/>
          <w:szCs w:val="28"/>
        </w:rPr>
        <w:t>學年度第</w:t>
      </w:r>
      <w:r w:rsidR="002319DE">
        <w:rPr>
          <w:rFonts w:ascii="標楷體" w:eastAsia="標楷體" w:hAnsi="標楷體" w:hint="eastAsia"/>
          <w:bCs/>
          <w:sz w:val="28"/>
          <w:szCs w:val="28"/>
        </w:rPr>
        <w:t>2</w:t>
      </w:r>
      <w:r w:rsidR="006E0020" w:rsidRPr="002E6054">
        <w:rPr>
          <w:rFonts w:ascii="標楷體" w:eastAsia="標楷體" w:hAnsi="標楷體" w:hint="eastAsia"/>
          <w:bCs/>
          <w:sz w:val="28"/>
          <w:szCs w:val="28"/>
        </w:rPr>
        <w:t>學期教學計畫</w:t>
      </w:r>
    </w:p>
    <w:tbl>
      <w:tblPr>
        <w:tblStyle w:val="ab"/>
        <w:tblW w:w="0" w:type="auto"/>
        <w:tblInd w:w="392" w:type="dxa"/>
        <w:tblLook w:val="04A0" w:firstRow="1" w:lastRow="0" w:firstColumn="1" w:lastColumn="0" w:noHBand="0" w:noVBand="1"/>
      </w:tblPr>
      <w:tblGrid>
        <w:gridCol w:w="2551"/>
        <w:gridCol w:w="2410"/>
        <w:gridCol w:w="4678"/>
      </w:tblGrid>
      <w:tr w:rsidR="002319DE" w:rsidRPr="008840C9" w:rsidTr="00035C4F">
        <w:tc>
          <w:tcPr>
            <w:tcW w:w="2551" w:type="dxa"/>
          </w:tcPr>
          <w:p w:rsidR="008528A3" w:rsidRDefault="002319DE" w:rsidP="008528A3">
            <w:pPr>
              <w:ind w:rightChars="-154" w:right="-370"/>
              <w:jc w:val="both"/>
              <w:rPr>
                <w:rFonts w:ascii="標楷體" w:eastAsia="標楷體" w:hAnsi="標楷體"/>
                <w:bCs/>
              </w:rPr>
            </w:pPr>
            <w:r w:rsidRPr="008840C9">
              <w:rPr>
                <w:rFonts w:ascii="標楷體" w:eastAsia="標楷體" w:hAnsi="標楷體" w:hint="eastAsia"/>
                <w:bCs/>
              </w:rPr>
              <w:t xml:space="preserve"> </w:t>
            </w:r>
            <w:r w:rsidR="008528A3">
              <w:rPr>
                <w:rFonts w:ascii="標楷體" w:eastAsia="標楷體" w:hAnsi="標楷體" w:hint="eastAsia"/>
                <w:bCs/>
              </w:rPr>
              <w:t>三</w:t>
            </w:r>
            <w:r w:rsidRPr="008840C9">
              <w:rPr>
                <w:rFonts w:ascii="標楷體" w:eastAsia="標楷體" w:hAnsi="標楷體" w:hint="eastAsia"/>
                <w:bCs/>
              </w:rPr>
              <w:t>年級</w:t>
            </w:r>
          </w:p>
          <w:p w:rsidR="002319DE" w:rsidRPr="008840C9" w:rsidRDefault="008528A3" w:rsidP="008528A3">
            <w:pPr>
              <w:ind w:rightChars="-154" w:right="-370"/>
              <w:jc w:val="both"/>
              <w:rPr>
                <w:rFonts w:ascii="標楷體" w:eastAsia="標楷體" w:hAnsi="標楷體"/>
                <w:bCs/>
              </w:rPr>
            </w:pPr>
            <w:r>
              <w:rPr>
                <w:rFonts w:ascii="標楷體" w:eastAsia="標楷體" w:hAnsi="標楷體" w:hint="eastAsia"/>
                <w:b/>
                <w:bCs/>
              </w:rPr>
              <w:t>自然與生活科技</w:t>
            </w:r>
            <w:r w:rsidR="002319DE" w:rsidRPr="002A07DD">
              <w:rPr>
                <w:rFonts w:ascii="標楷體" w:eastAsia="標楷體" w:hAnsi="標楷體" w:hint="eastAsia"/>
                <w:b/>
                <w:bCs/>
              </w:rPr>
              <w:t xml:space="preserve"> 領域</w:t>
            </w:r>
          </w:p>
        </w:tc>
        <w:tc>
          <w:tcPr>
            <w:tcW w:w="2410" w:type="dxa"/>
          </w:tcPr>
          <w:p w:rsidR="002319DE" w:rsidRDefault="002319DE" w:rsidP="00035C4F">
            <w:pPr>
              <w:ind w:rightChars="-154" w:right="-370"/>
              <w:jc w:val="both"/>
              <w:rPr>
                <w:rFonts w:ascii="標楷體" w:eastAsia="標楷體" w:hAnsi="標楷體"/>
                <w:bCs/>
              </w:rPr>
            </w:pPr>
            <w:r w:rsidRPr="008840C9">
              <w:rPr>
                <w:rFonts w:ascii="標楷體" w:eastAsia="標楷體" w:hAnsi="標楷體" w:hint="eastAsia"/>
                <w:bCs/>
              </w:rPr>
              <w:t>每週</w:t>
            </w:r>
            <w:r w:rsidR="008528A3">
              <w:rPr>
                <w:rFonts w:ascii="標楷體" w:eastAsia="標楷體" w:hAnsi="標楷體" w:hint="eastAsia"/>
                <w:bCs/>
              </w:rPr>
              <w:t>3</w:t>
            </w:r>
            <w:r w:rsidRPr="008840C9">
              <w:rPr>
                <w:rFonts w:ascii="標楷體" w:eastAsia="標楷體" w:hAnsi="標楷體" w:hint="eastAsia"/>
                <w:bCs/>
              </w:rPr>
              <w:t>節，共</w:t>
            </w:r>
            <w:r w:rsidR="00035C4F">
              <w:rPr>
                <w:rFonts w:ascii="標楷體" w:eastAsia="標楷體" w:hAnsi="標楷體" w:hint="eastAsia"/>
                <w:bCs/>
              </w:rPr>
              <w:t>57</w:t>
            </w:r>
            <w:r w:rsidRPr="008840C9">
              <w:rPr>
                <w:rFonts w:ascii="標楷體" w:eastAsia="標楷體" w:hAnsi="標楷體" w:hint="eastAsia"/>
                <w:bCs/>
              </w:rPr>
              <w:t xml:space="preserve"> 節</w:t>
            </w:r>
          </w:p>
          <w:p w:rsidR="00035C4F" w:rsidRPr="008840C9" w:rsidRDefault="00035C4F" w:rsidP="00035C4F">
            <w:pPr>
              <w:ind w:rightChars="-154" w:right="-370"/>
              <w:jc w:val="both"/>
              <w:rPr>
                <w:rFonts w:ascii="標楷體" w:eastAsia="標楷體" w:hAnsi="標楷體"/>
                <w:bCs/>
              </w:rPr>
            </w:pPr>
            <w:r>
              <w:rPr>
                <w:rFonts w:ascii="標楷體" w:eastAsia="標楷體" w:hAnsi="標楷體" w:hint="eastAsia"/>
                <w:bCs/>
              </w:rPr>
              <w:t>(3~19週，每週3節)</w:t>
            </w:r>
          </w:p>
        </w:tc>
        <w:tc>
          <w:tcPr>
            <w:tcW w:w="4678" w:type="dxa"/>
          </w:tcPr>
          <w:p w:rsidR="002319DE" w:rsidRPr="008840C9" w:rsidRDefault="002319DE" w:rsidP="00035C4F">
            <w:pPr>
              <w:ind w:rightChars="-154" w:right="-370"/>
              <w:jc w:val="both"/>
              <w:rPr>
                <w:rFonts w:ascii="標楷體" w:eastAsia="標楷體" w:hAnsi="標楷體"/>
                <w:bCs/>
              </w:rPr>
            </w:pPr>
            <w:r w:rsidRPr="008840C9">
              <w:rPr>
                <w:rFonts w:ascii="標楷體" w:eastAsia="標楷體" w:hAnsi="標楷體" w:hint="eastAsia"/>
                <w:bCs/>
              </w:rPr>
              <w:t>設計及教學者：</w:t>
            </w:r>
            <w:r w:rsidR="00035C4F">
              <w:rPr>
                <w:rFonts w:ascii="標楷體" w:eastAsia="標楷體" w:hAnsi="標楷體" w:hint="eastAsia"/>
                <w:bCs/>
              </w:rPr>
              <w:t>張慧文及自然領域</w:t>
            </w:r>
            <w:r w:rsidRPr="008840C9">
              <w:rPr>
                <w:rFonts w:ascii="標楷體" w:eastAsia="標楷體" w:hAnsi="標楷體" w:hint="eastAsia"/>
                <w:bCs/>
              </w:rPr>
              <w:t>教師團隊</w:t>
            </w:r>
          </w:p>
        </w:tc>
      </w:tr>
    </w:tbl>
    <w:p w:rsidR="006D31FC" w:rsidRDefault="006D31FC" w:rsidP="006D31FC">
      <w:pPr>
        <w:spacing w:line="400" w:lineRule="exact"/>
        <w:jc w:val="both"/>
        <w:rPr>
          <w:rFonts w:ascii="標楷體" w:eastAsia="標楷體" w:hAnsi="標楷體"/>
          <w:bCs/>
          <w:color w:val="FF0000"/>
        </w:rPr>
      </w:pPr>
      <w:r w:rsidRPr="00B72CC4">
        <w:rPr>
          <w:rFonts w:ascii="標楷體" w:eastAsia="標楷體" w:hAnsi="標楷體" w:hint="eastAsia"/>
          <w:bCs/>
        </w:rPr>
        <w:t>一、學習目標：</w:t>
      </w:r>
      <w:r w:rsidR="00F004CA" w:rsidRPr="00F004CA">
        <w:rPr>
          <w:rFonts w:ascii="標楷體" w:eastAsia="標楷體" w:hAnsi="標楷體" w:hint="eastAsia"/>
          <w:bCs/>
          <w:color w:val="FF0000"/>
        </w:rPr>
        <w:t>(以</w:t>
      </w:r>
      <w:r w:rsidR="00BE74C2">
        <w:rPr>
          <w:rFonts w:ascii="標楷體" w:eastAsia="標楷體" w:hAnsi="標楷體" w:hint="eastAsia"/>
          <w:bCs/>
          <w:color w:val="FF0000"/>
        </w:rPr>
        <w:t>整</w:t>
      </w:r>
      <w:r w:rsidR="00A5498E">
        <w:rPr>
          <w:rFonts w:ascii="標楷體" w:eastAsia="標楷體" w:hAnsi="標楷體" w:hint="eastAsia"/>
          <w:bCs/>
          <w:color w:val="FF0000"/>
        </w:rPr>
        <w:t>學期</w:t>
      </w:r>
      <w:r w:rsidR="00BE74C2">
        <w:rPr>
          <w:rFonts w:ascii="標楷體" w:eastAsia="標楷體" w:hAnsi="標楷體" w:hint="eastAsia"/>
          <w:bCs/>
          <w:color w:val="FF0000"/>
        </w:rPr>
        <w:t>撰寫</w:t>
      </w:r>
      <w:r w:rsidR="00F004CA" w:rsidRPr="00F004CA">
        <w:rPr>
          <w:rFonts w:ascii="標楷體" w:eastAsia="標楷體" w:hAnsi="標楷體" w:hint="eastAsia"/>
          <w:bCs/>
          <w:color w:val="FF0000"/>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7"/>
        <w:gridCol w:w="5812"/>
      </w:tblGrid>
      <w:tr w:rsidR="005A6BF3" w:rsidRPr="00910FEA" w:rsidTr="002A07DD">
        <w:trPr>
          <w:trHeight w:val="313"/>
        </w:trPr>
        <w:tc>
          <w:tcPr>
            <w:tcW w:w="3827" w:type="dxa"/>
          </w:tcPr>
          <w:p w:rsidR="005A6BF3" w:rsidRDefault="005A6BF3" w:rsidP="00BE74C2">
            <w:pPr>
              <w:spacing w:before="80" w:after="80"/>
              <w:jc w:val="center"/>
              <w:rPr>
                <w:rFonts w:eastAsia="標楷體"/>
                <w:bCs/>
              </w:rPr>
            </w:pPr>
            <w:r>
              <w:rPr>
                <w:rFonts w:eastAsia="標楷體" w:hint="eastAsia"/>
                <w:bCs/>
              </w:rPr>
              <w:t>教學</w:t>
            </w:r>
            <w:r w:rsidRPr="00910FEA">
              <w:rPr>
                <w:rFonts w:eastAsia="標楷體" w:hint="eastAsia"/>
                <w:bCs/>
              </w:rPr>
              <w:t>目標</w:t>
            </w:r>
          </w:p>
        </w:tc>
        <w:tc>
          <w:tcPr>
            <w:tcW w:w="5812" w:type="dxa"/>
          </w:tcPr>
          <w:p w:rsidR="005A6BF3" w:rsidRDefault="005A6BF3" w:rsidP="00D70C0F">
            <w:pPr>
              <w:spacing w:before="80" w:after="80"/>
              <w:jc w:val="center"/>
              <w:rPr>
                <w:rFonts w:eastAsia="標楷體"/>
                <w:bCs/>
              </w:rPr>
            </w:pPr>
            <w:r>
              <w:rPr>
                <w:rFonts w:eastAsia="標楷體" w:hint="eastAsia"/>
                <w:bCs/>
              </w:rPr>
              <w:t>分段能力指標</w:t>
            </w:r>
          </w:p>
        </w:tc>
      </w:tr>
      <w:tr w:rsidR="00BE74C2" w:rsidRPr="00B72CC4" w:rsidTr="002A07DD">
        <w:trPr>
          <w:trHeight w:val="20"/>
        </w:trPr>
        <w:tc>
          <w:tcPr>
            <w:tcW w:w="3827" w:type="dxa"/>
          </w:tcPr>
          <w:p w:rsidR="00BE74C2" w:rsidRPr="00E84B9F" w:rsidRDefault="000E6370" w:rsidP="00D70C0F">
            <w:pPr>
              <w:widowControl/>
              <w:spacing w:line="300" w:lineRule="exact"/>
              <w:rPr>
                <w:rFonts w:ascii="標楷體" w:eastAsia="標楷體" w:hAnsi="標楷體"/>
                <w:bCs/>
                <w:color w:val="FF0000"/>
              </w:rPr>
            </w:pPr>
            <w:r w:rsidRPr="00E84B9F">
              <w:rPr>
                <w:rFonts w:ascii="標楷體" w:eastAsia="標楷體" w:hAnsi="標楷體" w:hint="eastAsia"/>
                <w:bCs/>
                <w:color w:val="000000" w:themeColor="text1"/>
              </w:rPr>
              <w:t>1.</w:t>
            </w:r>
            <w:r w:rsidRPr="00E84B9F">
              <w:rPr>
                <w:rFonts w:ascii="標楷體" w:eastAsia="標楷體" w:hAnsi="標楷體" w:hint="eastAsia"/>
              </w:rPr>
              <w:t>為了加深兒童對植物成長過程的了解，而安排兒童親自種菜，希望兒童透過蒐集蔬菜的種植資料，知道種菜前需要做哪些準備工作。</w:t>
            </w:r>
            <w:r w:rsidRPr="00E84B9F">
              <w:rPr>
                <w:rFonts w:ascii="標楷體" w:eastAsia="標楷體" w:hAnsi="標楷體" w:hint="eastAsia"/>
              </w:rPr>
              <w:br/>
              <w:t>2.希望透過實際播種、澆水、發芽、生葉、收成等歷程，明瞭植物體的生長階段。</w:t>
            </w:r>
            <w:r w:rsidRPr="00E84B9F">
              <w:rPr>
                <w:rFonts w:ascii="標楷體" w:eastAsia="標楷體" w:hAnsi="標楷體" w:hint="eastAsia"/>
              </w:rPr>
              <w:br/>
              <w:t>3.透過兒童在種植期間發現的許多難題，例如：蟲害、枯萎等，進而培養兒童解決問題的能力。</w:t>
            </w:r>
            <w:r w:rsidRPr="00E84B9F">
              <w:rPr>
                <w:rFonts w:ascii="標楷體" w:eastAsia="標楷體" w:hAnsi="標楷體" w:hint="eastAsia"/>
              </w:rPr>
              <w:br/>
              <w:t>4.透過觀察、記錄、討論與實驗等方式，讓兒童能從中發現水的三態。</w:t>
            </w:r>
            <w:r w:rsidRPr="00E84B9F">
              <w:rPr>
                <w:rFonts w:ascii="標楷體" w:eastAsia="標楷體" w:hAnsi="標楷體" w:hint="eastAsia"/>
              </w:rPr>
              <w:br/>
              <w:t>5.引導兒童運用五官觀察冰與水的特徵，並學會用科技產品，例如：冰箱、吹風機，來使冰與水的狀態改變；接著，從日常生活中的常見現象，推理和實驗證明水蒸氣的變化。</w:t>
            </w:r>
            <w:r w:rsidRPr="00E84B9F">
              <w:rPr>
                <w:rFonts w:ascii="標楷體" w:eastAsia="標楷體" w:hAnsi="標楷體" w:hint="eastAsia"/>
              </w:rPr>
              <w:br/>
              <w:t>6.察覺水在生活中的重要性，找出節約用水的方法，進而懂得珍惜水資源。</w:t>
            </w:r>
            <w:r w:rsidRPr="00E84B9F">
              <w:rPr>
                <w:rFonts w:ascii="標楷體" w:eastAsia="標楷體" w:hAnsi="標楷體" w:hint="eastAsia"/>
              </w:rPr>
              <w:br/>
              <w:t>7.透過猜謎、觀察、記錄等方式進行，希望在活動的進行中，兒童能辨識動物的身體特徵及認識動物的身體部位名稱。</w:t>
            </w:r>
            <w:r w:rsidRPr="00E84B9F">
              <w:rPr>
                <w:rFonts w:ascii="標楷體" w:eastAsia="標楷體" w:hAnsi="標楷體" w:hint="eastAsia"/>
              </w:rPr>
              <w:br/>
              <w:t>8.希望透過活動的進行，讓兒童察覺動物有不同的運動方式及其活動時所運用的身體部位，並了解動物的身體外形和運動的關係，進而知道人類有許多發明與動物有關，並能將動物進行簡單的分類。</w:t>
            </w:r>
            <w:r w:rsidRPr="00E84B9F">
              <w:rPr>
                <w:rFonts w:ascii="標楷體" w:eastAsia="標楷體" w:hAnsi="標楷體" w:hint="eastAsia"/>
              </w:rPr>
              <w:br/>
              <w:t>9.透過觀測、測量、記錄與實作等方式進行，在觀測天氣活動的進行中，兒童能學會觀測天氣的變化，及氣溫計的使用方法，並進行天氣觀測。</w:t>
            </w:r>
            <w:r w:rsidRPr="00E84B9F">
              <w:rPr>
                <w:rFonts w:ascii="標楷體" w:eastAsia="標楷體" w:hAnsi="標楷體" w:hint="eastAsia"/>
              </w:rPr>
              <w:br/>
              <w:t>10.在解讀天氣預報的內容，能了解各個項目的敘述方式，並了解天氣四季不同的變化。</w:t>
            </w:r>
            <w:r w:rsidRPr="00E84B9F">
              <w:rPr>
                <w:rFonts w:ascii="標楷體" w:eastAsia="標楷體" w:hAnsi="標楷體" w:hint="eastAsia"/>
              </w:rPr>
              <w:br/>
              <w:t>11.能察覺天氣對生活的交互影響關係，並能對特殊的天氣變化做好因應措施。</w:t>
            </w:r>
          </w:p>
          <w:p w:rsidR="000E6370" w:rsidRPr="00E84B9F" w:rsidRDefault="000E6370" w:rsidP="00D70C0F">
            <w:pPr>
              <w:widowControl/>
              <w:spacing w:line="300" w:lineRule="exact"/>
              <w:rPr>
                <w:rFonts w:ascii="標楷體" w:eastAsia="標楷體" w:hAnsi="標楷體"/>
                <w:bCs/>
                <w:color w:val="FF0000"/>
              </w:rPr>
            </w:pPr>
          </w:p>
          <w:p w:rsidR="00BE74C2" w:rsidRPr="00E84B9F" w:rsidRDefault="00BE74C2" w:rsidP="00D70C0F">
            <w:pPr>
              <w:widowControl/>
              <w:spacing w:line="300" w:lineRule="exact"/>
              <w:rPr>
                <w:rFonts w:ascii="標楷體" w:eastAsia="標楷體" w:hAnsi="標楷體"/>
                <w:bCs/>
                <w:color w:val="FF0000"/>
              </w:rPr>
            </w:pPr>
          </w:p>
          <w:p w:rsidR="00BE74C2" w:rsidRPr="00821CB0" w:rsidRDefault="00BE74C2" w:rsidP="00D70C0F">
            <w:pPr>
              <w:widowControl/>
              <w:spacing w:line="300" w:lineRule="exact"/>
              <w:rPr>
                <w:rFonts w:eastAsia="標楷體"/>
                <w:bCs/>
                <w:color w:val="FF0000"/>
              </w:rPr>
            </w:pPr>
          </w:p>
        </w:tc>
        <w:tc>
          <w:tcPr>
            <w:tcW w:w="5812" w:type="dxa"/>
          </w:tcPr>
          <w:p w:rsidR="003718FD" w:rsidRPr="00773D87" w:rsidRDefault="00836320" w:rsidP="00D70C0F">
            <w:pPr>
              <w:widowControl/>
              <w:spacing w:line="300" w:lineRule="exact"/>
              <w:rPr>
                <w:rFonts w:ascii="標楷體" w:eastAsia="標楷體" w:hAnsi="標楷體"/>
                <w:bCs/>
                <w:snapToGrid w:val="0"/>
                <w:kern w:val="0"/>
              </w:rPr>
            </w:pPr>
            <w:smartTag w:uri="urn:schemas-microsoft-com:office:smarttags" w:element="chsdate">
              <w:smartTagPr>
                <w:attr w:name="IsROCDate" w:val="False"/>
                <w:attr w:name="IsLunarDate" w:val="False"/>
                <w:attr w:name="Day" w:val="1"/>
                <w:attr w:name="Month" w:val="2"/>
                <w:attr w:name="Year" w:val="2001"/>
              </w:smartTagPr>
              <w:r w:rsidRPr="00773D87">
                <w:rPr>
                  <w:rFonts w:ascii="標楷體" w:eastAsia="標楷體" w:hAnsi="標楷體" w:hint="eastAsia"/>
                  <w:bCs/>
                  <w:snapToGrid w:val="0"/>
                  <w:kern w:val="0"/>
                </w:rPr>
                <w:lastRenderedPageBreak/>
                <w:t>1-2-1</w:t>
              </w:r>
            </w:smartTag>
            <w:r w:rsidRPr="00773D87">
              <w:rPr>
                <w:rFonts w:ascii="標楷體" w:eastAsia="標楷體" w:hAnsi="標楷體" w:hint="eastAsia"/>
                <w:bCs/>
                <w:snapToGrid w:val="0"/>
                <w:kern w:val="0"/>
              </w:rPr>
              <w:t>-1察覺事物具有可辨識的特徵和屬性。</w:t>
            </w:r>
            <w:r w:rsidRPr="00773D87">
              <w:rPr>
                <w:rFonts w:ascii="標楷體" w:eastAsia="標楷體" w:hAnsi="標楷體" w:hint="eastAsia"/>
                <w:bCs/>
                <w:snapToGrid w:val="0"/>
                <w:kern w:val="0"/>
              </w:rPr>
              <w:br/>
            </w:r>
            <w:r w:rsidR="003718FD" w:rsidRPr="00773D87">
              <w:rPr>
                <w:rFonts w:ascii="標楷體" w:eastAsia="標楷體" w:hAnsi="標楷體" w:hint="eastAsia"/>
                <w:bCs/>
                <w:snapToGrid w:val="0"/>
                <w:kern w:val="0"/>
              </w:rPr>
              <w:t>1-2-2-1運用感官或現成工具去度量，做量化的比較。</w:t>
            </w:r>
            <w:r w:rsidR="003718FD"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t>1-2-2-2能權宜的運用自訂的標準或自設的工具去度量。</w:t>
            </w:r>
            <w:r w:rsidRPr="00773D87">
              <w:rPr>
                <w:rFonts w:ascii="標楷體" w:eastAsia="標楷體" w:hAnsi="標楷體" w:hint="eastAsia"/>
                <w:bCs/>
                <w:snapToGrid w:val="0"/>
                <w:kern w:val="0"/>
              </w:rPr>
              <w:br/>
            </w:r>
            <w:r w:rsidR="003718FD" w:rsidRPr="00773D87">
              <w:rPr>
                <w:rFonts w:ascii="標楷體" w:eastAsia="標楷體" w:hAnsi="標楷體" w:hint="eastAsia"/>
                <w:bCs/>
                <w:snapToGrid w:val="0"/>
                <w:kern w:val="0"/>
              </w:rPr>
              <w:t>1-2-2-3了解即使情況一樣，所得的結果未必相同，並察覺導致此種結果的原因。</w:t>
            </w:r>
            <w:r w:rsidR="003718FD"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t>1-2-2-4知道依目的(或屬性)不同，可做不同的分類。</w:t>
            </w:r>
            <w:r w:rsidRPr="00773D87">
              <w:rPr>
                <w:rFonts w:ascii="標楷體" w:eastAsia="標楷體" w:hAnsi="標楷體" w:hint="eastAsia"/>
                <w:bCs/>
                <w:snapToGrid w:val="0"/>
                <w:kern w:val="0"/>
              </w:rPr>
              <w:t>1-2-3-1對資料呈現的通則性做描述(例如同質料的物體，體積愈大則愈重……)。</w:t>
            </w:r>
            <w:r w:rsidRPr="00773D87">
              <w:rPr>
                <w:rFonts w:ascii="標楷體" w:eastAsia="標楷體" w:hAnsi="標楷體" w:hint="eastAsia"/>
                <w:bCs/>
                <w:snapToGrid w:val="0"/>
                <w:kern w:val="0"/>
              </w:rPr>
              <w:br/>
            </w:r>
            <w:r w:rsidR="003718FD" w:rsidRPr="00773D87">
              <w:rPr>
                <w:rFonts w:ascii="標楷體" w:eastAsia="標楷體" w:hAnsi="標楷體" w:hint="eastAsia"/>
                <w:bCs/>
                <w:snapToGrid w:val="0"/>
                <w:kern w:val="0"/>
              </w:rPr>
              <w:t>1-2-3-3能在試驗時控制變因，做定性的觀察。</w:t>
            </w:r>
            <w:r w:rsidR="003718FD" w:rsidRPr="00773D87">
              <w:rPr>
                <w:rFonts w:ascii="標楷體" w:eastAsia="標楷體" w:hAnsi="標楷體" w:hint="eastAsia"/>
                <w:bCs/>
                <w:snapToGrid w:val="0"/>
                <w:kern w:val="0"/>
              </w:rPr>
              <w:br/>
              <w:t>1-2-4-1由實驗的資料中整理出規則，提出結果。</w:t>
            </w:r>
            <w:r w:rsidR="003718FD" w:rsidRPr="00773D87">
              <w:rPr>
                <w:rFonts w:ascii="標楷體" w:eastAsia="標楷體" w:hAnsi="標楷體" w:hint="eastAsia"/>
                <w:bCs/>
                <w:snapToGrid w:val="0"/>
                <w:kern w:val="0"/>
              </w:rPr>
              <w:br/>
              <w:t>1-2-4-2運用實驗結果去解釋發生的現象或推測可能發生的事。</w:t>
            </w:r>
            <w:r w:rsidR="003718FD" w:rsidRPr="00773D87">
              <w:rPr>
                <w:rFonts w:ascii="標楷體" w:eastAsia="標楷體" w:hAnsi="標楷體" w:hint="eastAsia"/>
                <w:bCs/>
                <w:snapToGrid w:val="0"/>
                <w:kern w:val="0"/>
              </w:rPr>
              <w:br/>
            </w:r>
            <w:r w:rsidRPr="00773D87">
              <w:rPr>
                <w:rFonts w:ascii="標楷體" w:eastAsia="標楷體" w:hAnsi="標楷體" w:hint="eastAsia"/>
                <w:bCs/>
                <w:snapToGrid w:val="0"/>
                <w:kern w:val="0"/>
              </w:rPr>
              <w:t>1-2-5-1能運用表格、圖表(如解讀資料及登錄資料)。</w:t>
            </w:r>
            <w:r w:rsidRPr="00773D87">
              <w:rPr>
                <w:rFonts w:ascii="標楷體" w:eastAsia="標楷體" w:hAnsi="標楷體" w:hint="eastAsia"/>
                <w:bCs/>
                <w:snapToGrid w:val="0"/>
                <w:kern w:val="0"/>
              </w:rPr>
              <w:br/>
              <w:t>1-2-5-2能傾聽別人的報告，並能清楚的表達自己的意思。</w:t>
            </w:r>
            <w:r w:rsidRPr="00773D87">
              <w:rPr>
                <w:rFonts w:ascii="標楷體" w:eastAsia="標楷體" w:hAnsi="標楷體" w:hint="eastAsia"/>
                <w:bCs/>
                <w:snapToGrid w:val="0"/>
                <w:kern w:val="0"/>
              </w:rPr>
              <w:br/>
              <w:t>1-2-5-3能由電話、報紙、圖書、網路與媒體獲得資訊。</w:t>
            </w:r>
            <w:r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t>2-2-1-1對自然現象作有目的的偵測。運用現成的工具如溫度計、放大鏡、鏡子來幫助觀察，進行引發變因改變的探究活動，並學習安排觀測的工作流程。</w:t>
            </w:r>
            <w:r w:rsidR="00D735EF" w:rsidRPr="00773D87">
              <w:rPr>
                <w:rFonts w:ascii="標楷體" w:eastAsia="標楷體" w:hAnsi="標楷體" w:hint="eastAsia"/>
                <w:bCs/>
                <w:snapToGrid w:val="0"/>
                <w:kern w:val="0"/>
              </w:rPr>
              <w:br/>
            </w:r>
            <w:r w:rsidRPr="00773D87">
              <w:rPr>
                <w:rFonts w:ascii="標楷體" w:eastAsia="標楷體" w:hAnsi="標楷體" w:hint="eastAsia"/>
                <w:bCs/>
                <w:snapToGrid w:val="0"/>
                <w:kern w:val="0"/>
              </w:rPr>
              <w:t>2-2-2-1實地種植一種植物，飼養一種小動物，並彼此交換經驗。藉此栽種知道植物各有其特殊的構造，學習安排日照、提供水分、溶製肥料、選擇土壤等種植的技術。</w:t>
            </w:r>
            <w:r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t>2-2-2-2知道陸生(或水生)動物外型特徵、運動方式，注意到如何去改善生活環境、調節飲食，來維護牠的健康。</w:t>
            </w:r>
            <w:r w:rsidR="00D735EF" w:rsidRPr="00773D87">
              <w:rPr>
                <w:rFonts w:ascii="標楷體" w:eastAsia="標楷體" w:hAnsi="標楷體" w:hint="eastAsia"/>
                <w:bCs/>
                <w:snapToGrid w:val="0"/>
                <w:kern w:val="0"/>
              </w:rPr>
              <w:br/>
            </w:r>
            <w:r w:rsidR="003718FD" w:rsidRPr="00773D87">
              <w:rPr>
                <w:rFonts w:ascii="標楷體" w:eastAsia="標楷體" w:hAnsi="標楷體" w:hint="eastAsia"/>
                <w:bCs/>
                <w:snapToGrid w:val="0"/>
                <w:kern w:val="0"/>
              </w:rPr>
              <w:t>2-2-3-2認識水的性質與其重要性。</w:t>
            </w:r>
          </w:p>
          <w:p w:rsidR="00D735EF" w:rsidRPr="00773D87" w:rsidRDefault="00D735EF" w:rsidP="00D735EF">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2-2-4-1知道可用氣溫、風向、風速、降雨量來描述天氣。發現天氣會有變化，察覺水氣多寡在天氣變化裡扮演很重要的角色。</w:t>
            </w:r>
            <w:r w:rsidRPr="00773D87">
              <w:rPr>
                <w:rFonts w:ascii="標楷體" w:eastAsia="標楷體" w:hAnsi="標楷體" w:hint="eastAsia"/>
                <w:bCs/>
                <w:snapToGrid w:val="0"/>
                <w:kern w:val="0"/>
              </w:rPr>
              <w:br/>
              <w:t>2-2-6-1認識傳播設備，如錄音、錄影設備等。</w:t>
            </w:r>
            <w:r w:rsidRPr="00773D87">
              <w:rPr>
                <w:rFonts w:ascii="標楷體" w:eastAsia="標楷體" w:hAnsi="標楷體" w:hint="eastAsia"/>
                <w:bCs/>
                <w:snapToGrid w:val="0"/>
                <w:kern w:val="0"/>
              </w:rPr>
              <w:br/>
              <w:t>3-2-0-1知道可用驗證或試驗的方法來查核想法。</w:t>
            </w:r>
            <w:r w:rsidRPr="00773D87">
              <w:rPr>
                <w:rFonts w:ascii="標楷體" w:eastAsia="標楷體" w:hAnsi="標楷體" w:hint="eastAsia"/>
                <w:bCs/>
                <w:snapToGrid w:val="0"/>
                <w:kern w:val="0"/>
              </w:rPr>
              <w:br/>
              <w:t>3-2-0-2察覺只要實驗的情況相同，產生的結果會很相近。</w:t>
            </w:r>
            <w:r w:rsidRPr="00773D87">
              <w:rPr>
                <w:rFonts w:ascii="標楷體" w:eastAsia="標楷體" w:hAnsi="標楷體" w:hint="eastAsia"/>
                <w:bCs/>
                <w:snapToGrid w:val="0"/>
                <w:kern w:val="0"/>
              </w:rPr>
              <w:br/>
              <w:t>3-2-0-3相信現象的變化，都是由某些變因的改變所促成的。</w:t>
            </w:r>
          </w:p>
          <w:p w:rsidR="00D735EF" w:rsidRPr="00773D87" w:rsidRDefault="003718FD" w:rsidP="00D70C0F">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4-2-1-1了解科技在生活中的重要性。</w:t>
            </w:r>
            <w:r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t>4-2-2-1體會個人生活與科技的互動關係。</w:t>
            </w:r>
            <w:r w:rsidR="00D735EF" w:rsidRPr="00773D87">
              <w:rPr>
                <w:rFonts w:ascii="標楷體" w:eastAsia="標楷體" w:hAnsi="標楷體" w:hint="eastAsia"/>
                <w:bCs/>
                <w:snapToGrid w:val="0"/>
                <w:kern w:val="0"/>
              </w:rPr>
              <w:br/>
              <w:t>4-2-2-2認識家庭常用的產品。</w:t>
            </w:r>
            <w:r w:rsidR="00D735EF" w:rsidRPr="00773D87">
              <w:rPr>
                <w:rFonts w:ascii="標楷體" w:eastAsia="標楷體" w:hAnsi="標楷體" w:hint="eastAsia"/>
                <w:bCs/>
                <w:snapToGrid w:val="0"/>
                <w:kern w:val="0"/>
              </w:rPr>
              <w:br/>
            </w:r>
            <w:r w:rsidR="00D735EF" w:rsidRPr="00773D87">
              <w:rPr>
                <w:rFonts w:ascii="標楷體" w:eastAsia="標楷體" w:hAnsi="標楷體" w:hint="eastAsia"/>
                <w:bCs/>
                <w:snapToGrid w:val="0"/>
                <w:kern w:val="0"/>
              </w:rPr>
              <w:lastRenderedPageBreak/>
              <w:t>4-2-2-3體會科技與家庭生活的互動關係。</w:t>
            </w:r>
          </w:p>
          <w:p w:rsidR="00836320" w:rsidRPr="00773D87" w:rsidRDefault="00836320" w:rsidP="00D70C0F">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5-2-1-1相信細心的觀察和多一層的詢問，常會有許多的新發現。</w:t>
            </w:r>
            <w:r w:rsidRPr="00773D87">
              <w:rPr>
                <w:rFonts w:ascii="標楷體" w:eastAsia="標楷體" w:hAnsi="標楷體" w:hint="eastAsia"/>
                <w:bCs/>
                <w:snapToGrid w:val="0"/>
                <w:kern w:val="0"/>
              </w:rPr>
              <w:br/>
              <w:t>5-2-1-2能由探討活動獲得發現和新的認知，培養出信心及樂趣。</w:t>
            </w:r>
            <w:r w:rsidR="003718FD" w:rsidRPr="00773D87">
              <w:rPr>
                <w:rFonts w:ascii="標楷體" w:eastAsia="標楷體" w:hAnsi="標楷體" w:hint="eastAsia"/>
                <w:bCs/>
                <w:snapToGrid w:val="0"/>
                <w:kern w:val="0"/>
              </w:rPr>
              <w:t>5-2-1-3對科學及科學學習的價值，持正向態度。</w:t>
            </w:r>
            <w:r w:rsidR="003718FD" w:rsidRPr="00773D87">
              <w:rPr>
                <w:rFonts w:ascii="標楷體" w:eastAsia="標楷體" w:hAnsi="標楷體" w:hint="eastAsia"/>
                <w:bCs/>
                <w:snapToGrid w:val="0"/>
                <w:kern w:val="0"/>
              </w:rPr>
              <w:br/>
            </w:r>
            <w:r w:rsidRPr="00773D87">
              <w:rPr>
                <w:rFonts w:ascii="標楷體" w:eastAsia="標楷體" w:hAnsi="標楷體" w:hint="eastAsia"/>
                <w:bCs/>
                <w:snapToGrid w:val="0"/>
                <w:kern w:val="0"/>
              </w:rPr>
              <w:t>6-2-1-1能由「這是什麼？」、「怎麼會這樣？」等角度詢問，提出可探討的問題。</w:t>
            </w:r>
            <w:r w:rsidRPr="00773D87">
              <w:rPr>
                <w:rFonts w:ascii="標楷體" w:eastAsia="標楷體" w:hAnsi="標楷體" w:hint="eastAsia"/>
                <w:bCs/>
                <w:snapToGrid w:val="0"/>
                <w:kern w:val="0"/>
              </w:rPr>
              <w:br/>
              <w:t>6-2-2-1能常自問「怎麼做？」，遇事先自行思考解決的辦法。</w:t>
            </w:r>
          </w:p>
          <w:p w:rsidR="00BE74C2" w:rsidRPr="00773D87" w:rsidRDefault="003718FD" w:rsidP="00D70C0F">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6-2-2-2養成運用相關器材、設備來完成自己構想作品的習慣。</w:t>
            </w:r>
            <w:r w:rsidRPr="00773D87">
              <w:rPr>
                <w:rFonts w:ascii="標楷體" w:eastAsia="標楷體" w:hAnsi="標楷體" w:hint="eastAsia"/>
                <w:bCs/>
                <w:snapToGrid w:val="0"/>
                <w:kern w:val="0"/>
              </w:rPr>
              <w:br/>
            </w:r>
            <w:r w:rsidR="00836320" w:rsidRPr="00773D87">
              <w:rPr>
                <w:rFonts w:ascii="標楷體" w:eastAsia="標楷體" w:hAnsi="標楷體" w:hint="eastAsia"/>
                <w:bCs/>
                <w:snapToGrid w:val="0"/>
                <w:kern w:val="0"/>
              </w:rPr>
              <w:t>6-2-3-1養成主動參與工作的習慣。</w:t>
            </w:r>
          </w:p>
          <w:p w:rsidR="00773D87" w:rsidRPr="00773D87" w:rsidRDefault="00836320" w:rsidP="003718FD">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6-2-3-2養成遇到問題時，先試著確定問題性質，再加以實地處理的習慣。</w:t>
            </w:r>
            <w:r w:rsidRPr="00773D87">
              <w:rPr>
                <w:rFonts w:ascii="標楷體" w:eastAsia="標楷體" w:hAnsi="標楷體" w:hint="eastAsia"/>
                <w:bCs/>
                <w:snapToGrid w:val="0"/>
                <w:kern w:val="0"/>
              </w:rPr>
              <w:br/>
            </w:r>
            <w:r w:rsidR="00773D87" w:rsidRPr="00773D87">
              <w:rPr>
                <w:rFonts w:ascii="標楷體" w:eastAsia="標楷體" w:hAnsi="標楷體" w:hint="eastAsia"/>
                <w:bCs/>
                <w:snapToGrid w:val="0"/>
                <w:kern w:val="0"/>
              </w:rPr>
              <w:t>7-2-0-1利用科學知識處理問題(如由氣溫高低來考慮穿衣)。</w:t>
            </w:r>
          </w:p>
          <w:p w:rsidR="003718FD" w:rsidRPr="00773D87" w:rsidRDefault="003718FD" w:rsidP="003718FD">
            <w:pPr>
              <w:widowControl/>
              <w:spacing w:line="300" w:lineRule="exact"/>
              <w:rPr>
                <w:rFonts w:ascii="標楷體" w:eastAsia="標楷體" w:hAnsi="標楷體"/>
                <w:bCs/>
                <w:color w:val="FF0000"/>
              </w:rPr>
            </w:pPr>
            <w:r w:rsidRPr="00773D87">
              <w:rPr>
                <w:rFonts w:ascii="標楷體" w:eastAsia="標楷體" w:hAnsi="標楷體" w:hint="eastAsia"/>
                <w:bCs/>
                <w:snapToGrid w:val="0"/>
                <w:kern w:val="0"/>
              </w:rPr>
              <w:t>7-2-0-2做事時，能運用科學探究的精神和方法。</w:t>
            </w:r>
          </w:p>
          <w:p w:rsidR="00836320" w:rsidRPr="00773D87" w:rsidRDefault="00836320" w:rsidP="003718FD">
            <w:pPr>
              <w:widowControl/>
              <w:spacing w:line="300" w:lineRule="exact"/>
              <w:rPr>
                <w:rFonts w:ascii="標楷體" w:eastAsia="標楷體" w:hAnsi="標楷體"/>
                <w:bCs/>
                <w:snapToGrid w:val="0"/>
                <w:kern w:val="0"/>
              </w:rPr>
            </w:pPr>
            <w:r w:rsidRPr="00773D87">
              <w:rPr>
                <w:rFonts w:ascii="標楷體" w:eastAsia="標楷體" w:hAnsi="標楷體" w:hint="eastAsia"/>
                <w:bCs/>
                <w:snapToGrid w:val="0"/>
                <w:kern w:val="0"/>
              </w:rPr>
              <w:t>7-2-0-3能安全妥善的使用日常生活中的器具。</w:t>
            </w:r>
          </w:p>
          <w:p w:rsidR="00836320" w:rsidRPr="00773D87" w:rsidRDefault="00836320" w:rsidP="00836320">
            <w:pPr>
              <w:widowControl/>
              <w:spacing w:line="300" w:lineRule="exact"/>
              <w:rPr>
                <w:rFonts w:ascii="標楷體" w:eastAsia="標楷體" w:hAnsi="標楷體"/>
                <w:bCs/>
                <w:snapToGrid w:val="0"/>
                <w:kern w:val="0"/>
              </w:rPr>
            </w:pPr>
          </w:p>
          <w:p w:rsidR="00836320" w:rsidRPr="00B72CC4" w:rsidRDefault="003718FD" w:rsidP="003718FD">
            <w:pPr>
              <w:widowControl/>
              <w:spacing w:line="300" w:lineRule="exact"/>
              <w:rPr>
                <w:rFonts w:eastAsia="標楷體"/>
                <w:bCs/>
                <w:color w:val="FF0000"/>
              </w:rPr>
            </w:pPr>
            <w:r w:rsidRPr="00773D87">
              <w:rPr>
                <w:rFonts w:ascii="標楷體" w:eastAsia="標楷體" w:hAnsi="標楷體" w:hint="eastAsia"/>
                <w:bCs/>
                <w:snapToGrid w:val="0"/>
                <w:kern w:val="0"/>
              </w:rPr>
              <w:br/>
            </w:r>
            <w:r w:rsidRPr="00773D87">
              <w:rPr>
                <w:rFonts w:ascii="標楷體" w:eastAsia="標楷體" w:hAnsi="標楷體" w:hint="eastAsia"/>
                <w:bCs/>
                <w:snapToGrid w:val="0"/>
                <w:kern w:val="0"/>
              </w:rPr>
              <w:br/>
            </w:r>
            <w:r w:rsidRPr="00773D87">
              <w:rPr>
                <w:rFonts w:ascii="標楷體" w:eastAsia="標楷體" w:hAnsi="標楷體" w:hint="eastAsia"/>
                <w:bCs/>
                <w:snapToGrid w:val="0"/>
                <w:kern w:val="0"/>
              </w:rPr>
              <w:br/>
            </w:r>
          </w:p>
        </w:tc>
      </w:tr>
    </w:tbl>
    <w:p w:rsidR="00BE74C2" w:rsidRDefault="00BE74C2" w:rsidP="006D31FC">
      <w:pPr>
        <w:spacing w:line="400" w:lineRule="exact"/>
        <w:jc w:val="both"/>
        <w:rPr>
          <w:rFonts w:ascii="標楷體" w:eastAsia="標楷體" w:hAnsi="標楷體"/>
          <w:bCs/>
        </w:rPr>
      </w:pPr>
    </w:p>
    <w:p w:rsidR="003F5FF8" w:rsidRDefault="00CE34FA" w:rsidP="006D31FC">
      <w:pPr>
        <w:spacing w:line="400" w:lineRule="exact"/>
        <w:jc w:val="both"/>
        <w:rPr>
          <w:rFonts w:ascii="標楷體" w:eastAsia="標楷體" w:hAnsi="標楷體"/>
          <w:bCs/>
        </w:rPr>
      </w:pPr>
      <w:r>
        <w:rPr>
          <w:rFonts w:ascii="標楷體" w:eastAsia="標楷體" w:hAnsi="標楷體" w:hint="eastAsia"/>
          <w:bCs/>
        </w:rPr>
        <w:t>二、</w:t>
      </w:r>
      <w:r w:rsidR="003F5FF8">
        <w:rPr>
          <w:rFonts w:ascii="標楷體" w:eastAsia="標楷體" w:hAnsi="標楷體" w:hint="eastAsia"/>
          <w:bCs/>
        </w:rPr>
        <w:t>課程架構：</w:t>
      </w:r>
    </w:p>
    <w:tbl>
      <w:tblPr>
        <w:tblStyle w:val="ab"/>
        <w:tblW w:w="0" w:type="auto"/>
        <w:tblInd w:w="392" w:type="dxa"/>
        <w:tblLook w:val="04A0" w:firstRow="1" w:lastRow="0" w:firstColumn="1" w:lastColumn="0" w:noHBand="0" w:noVBand="1"/>
      </w:tblPr>
      <w:tblGrid>
        <w:gridCol w:w="2410"/>
        <w:gridCol w:w="7232"/>
      </w:tblGrid>
      <w:tr w:rsidR="003F5FF8" w:rsidTr="002A07DD">
        <w:tc>
          <w:tcPr>
            <w:tcW w:w="2410" w:type="dxa"/>
          </w:tcPr>
          <w:p w:rsidR="003F5FF8" w:rsidRDefault="003F5FF8" w:rsidP="00604C43">
            <w:pPr>
              <w:spacing w:line="400" w:lineRule="exact"/>
              <w:jc w:val="center"/>
              <w:rPr>
                <w:rFonts w:ascii="標楷體" w:eastAsia="標楷體" w:hAnsi="標楷體"/>
                <w:bCs/>
              </w:rPr>
            </w:pPr>
            <w:r>
              <w:rPr>
                <w:rFonts w:ascii="標楷體" w:eastAsia="標楷體" w:hAnsi="標楷體" w:hint="eastAsia"/>
                <w:bCs/>
              </w:rPr>
              <w:t>大</w:t>
            </w:r>
            <w:r w:rsidR="00604C43">
              <w:rPr>
                <w:rFonts w:ascii="標楷體" w:eastAsia="標楷體" w:hAnsi="標楷體" w:hint="eastAsia"/>
                <w:bCs/>
              </w:rPr>
              <w:t xml:space="preserve"> </w:t>
            </w:r>
            <w:r>
              <w:rPr>
                <w:rFonts w:ascii="標楷體" w:eastAsia="標楷體" w:hAnsi="標楷體" w:hint="eastAsia"/>
                <w:bCs/>
              </w:rPr>
              <w:t>單</w:t>
            </w:r>
            <w:r w:rsidR="00604C43">
              <w:rPr>
                <w:rFonts w:ascii="標楷體" w:eastAsia="標楷體" w:hAnsi="標楷體" w:hint="eastAsia"/>
                <w:bCs/>
              </w:rPr>
              <w:t xml:space="preserve"> </w:t>
            </w:r>
            <w:r>
              <w:rPr>
                <w:rFonts w:ascii="標楷體" w:eastAsia="標楷體" w:hAnsi="標楷體" w:hint="eastAsia"/>
                <w:bCs/>
              </w:rPr>
              <w:t>元</w:t>
            </w:r>
            <w:r w:rsidR="00604C43">
              <w:rPr>
                <w:rFonts w:ascii="標楷體" w:eastAsia="標楷體" w:hAnsi="標楷體" w:hint="eastAsia"/>
                <w:bCs/>
              </w:rPr>
              <w:t xml:space="preserve"> </w:t>
            </w:r>
            <w:r>
              <w:rPr>
                <w:rFonts w:ascii="標楷體" w:eastAsia="標楷體" w:hAnsi="標楷體" w:hint="eastAsia"/>
                <w:bCs/>
              </w:rPr>
              <w:t>主</w:t>
            </w:r>
            <w:r w:rsidR="00604C43">
              <w:rPr>
                <w:rFonts w:ascii="標楷體" w:eastAsia="標楷體" w:hAnsi="標楷體" w:hint="eastAsia"/>
                <w:bCs/>
              </w:rPr>
              <w:t xml:space="preserve"> </w:t>
            </w:r>
            <w:r>
              <w:rPr>
                <w:rFonts w:ascii="標楷體" w:eastAsia="標楷體" w:hAnsi="標楷體" w:hint="eastAsia"/>
                <w:bCs/>
              </w:rPr>
              <w:t>題</w:t>
            </w:r>
          </w:p>
        </w:tc>
        <w:tc>
          <w:tcPr>
            <w:tcW w:w="7232" w:type="dxa"/>
          </w:tcPr>
          <w:p w:rsidR="003F5FF8" w:rsidRDefault="003F5FF8" w:rsidP="00604C43">
            <w:pPr>
              <w:spacing w:line="400" w:lineRule="exact"/>
              <w:jc w:val="center"/>
              <w:rPr>
                <w:rFonts w:ascii="標楷體" w:eastAsia="標楷體" w:hAnsi="標楷體"/>
                <w:bCs/>
              </w:rPr>
            </w:pPr>
            <w:r>
              <w:rPr>
                <w:rFonts w:ascii="標楷體" w:eastAsia="標楷體" w:hAnsi="標楷體" w:hint="eastAsia"/>
                <w:bCs/>
              </w:rPr>
              <w:t>單</w:t>
            </w:r>
            <w:r w:rsidR="00604C43">
              <w:rPr>
                <w:rFonts w:ascii="標楷體" w:eastAsia="標楷體" w:hAnsi="標楷體" w:hint="eastAsia"/>
                <w:bCs/>
              </w:rPr>
              <w:t xml:space="preserve">   </w:t>
            </w:r>
            <w:r>
              <w:rPr>
                <w:rFonts w:ascii="標楷體" w:eastAsia="標楷體" w:hAnsi="標楷體" w:hint="eastAsia"/>
                <w:bCs/>
              </w:rPr>
              <w:t>元</w:t>
            </w:r>
            <w:r w:rsidR="00604C43">
              <w:rPr>
                <w:rFonts w:ascii="標楷體" w:eastAsia="標楷體" w:hAnsi="標楷體" w:hint="eastAsia"/>
                <w:bCs/>
              </w:rPr>
              <w:t xml:space="preserve">   </w:t>
            </w:r>
            <w:r>
              <w:rPr>
                <w:rFonts w:ascii="標楷體" w:eastAsia="標楷體" w:hAnsi="標楷體" w:hint="eastAsia"/>
                <w:bCs/>
              </w:rPr>
              <w:t>名</w:t>
            </w:r>
            <w:r w:rsidR="00604C43">
              <w:rPr>
                <w:rFonts w:ascii="標楷體" w:eastAsia="標楷體" w:hAnsi="標楷體" w:hint="eastAsia"/>
                <w:bCs/>
              </w:rPr>
              <w:t xml:space="preserve">   </w:t>
            </w:r>
            <w:r>
              <w:rPr>
                <w:rFonts w:ascii="標楷體" w:eastAsia="標楷體" w:hAnsi="標楷體" w:hint="eastAsia"/>
                <w:bCs/>
              </w:rPr>
              <w:t>稱</w:t>
            </w:r>
          </w:p>
        </w:tc>
      </w:tr>
      <w:tr w:rsidR="003F5FF8" w:rsidTr="002A07DD">
        <w:tc>
          <w:tcPr>
            <w:tcW w:w="2410" w:type="dxa"/>
          </w:tcPr>
          <w:p w:rsidR="003F5FF8" w:rsidRPr="00773D87" w:rsidRDefault="003F5FF8" w:rsidP="00773D87">
            <w:pPr>
              <w:rPr>
                <w:rFonts w:ascii="標楷體" w:eastAsia="標楷體" w:hAnsi="標楷體"/>
                <w:bCs/>
              </w:rPr>
            </w:pPr>
            <w:r w:rsidRPr="00773D87">
              <w:rPr>
                <w:rFonts w:ascii="標楷體" w:eastAsia="標楷體" w:hAnsi="標楷體" w:hint="eastAsia"/>
                <w:bCs/>
              </w:rPr>
              <w:t>一、</w:t>
            </w:r>
            <w:r w:rsidR="00773D87" w:rsidRPr="00773D87">
              <w:rPr>
                <w:rFonts w:ascii="標楷體" w:eastAsia="標楷體" w:hAnsi="標楷體" w:hint="eastAsia"/>
                <w:color w:val="000000"/>
              </w:rPr>
              <w:t>小園丁學種菜</w:t>
            </w:r>
          </w:p>
        </w:tc>
        <w:tc>
          <w:tcPr>
            <w:tcW w:w="7232" w:type="dxa"/>
          </w:tcPr>
          <w:p w:rsidR="003F5FF8" w:rsidRPr="00773D87" w:rsidRDefault="00332FE8" w:rsidP="00773D87">
            <w:pPr>
              <w:spacing w:line="0" w:lineRule="atLeast"/>
              <w:jc w:val="both"/>
              <w:rPr>
                <w:rFonts w:ascii="標楷體" w:eastAsia="標楷體" w:hAnsi="標楷體"/>
                <w:bCs/>
              </w:rPr>
            </w:pPr>
            <w:r w:rsidRPr="00773D87">
              <w:rPr>
                <w:rFonts w:ascii="標楷體" w:eastAsia="標楷體" w:hAnsi="標楷體" w:hint="eastAsia"/>
                <w:bCs/>
              </w:rPr>
              <w:t xml:space="preserve">1. </w:t>
            </w:r>
            <w:r w:rsidR="00773D87" w:rsidRPr="00773D87">
              <w:rPr>
                <w:rFonts w:ascii="標楷體" w:eastAsia="標楷體" w:hAnsi="標楷體" w:hint="eastAsia"/>
              </w:rPr>
              <w:t>蔬菜園地  2.大家來種菜  3.小園丁日記</w:t>
            </w:r>
          </w:p>
        </w:tc>
      </w:tr>
      <w:tr w:rsidR="003F5FF8" w:rsidTr="002A07DD">
        <w:tc>
          <w:tcPr>
            <w:tcW w:w="2410" w:type="dxa"/>
          </w:tcPr>
          <w:p w:rsidR="003F5FF8" w:rsidRPr="00773D87" w:rsidRDefault="003F5FF8" w:rsidP="00773D87">
            <w:pPr>
              <w:rPr>
                <w:rFonts w:ascii="標楷體" w:eastAsia="標楷體" w:hAnsi="標楷體"/>
                <w:bCs/>
              </w:rPr>
            </w:pPr>
            <w:r w:rsidRPr="00773D87">
              <w:rPr>
                <w:rFonts w:ascii="標楷體" w:eastAsia="標楷體" w:hAnsi="標楷體" w:hint="eastAsia"/>
                <w:bCs/>
              </w:rPr>
              <w:t>二、</w:t>
            </w:r>
            <w:r w:rsidR="00773D87" w:rsidRPr="00773D87">
              <w:rPr>
                <w:rFonts w:ascii="標楷體" w:eastAsia="標楷體" w:hAnsi="標楷體" w:hint="eastAsia"/>
                <w:color w:val="000000"/>
              </w:rPr>
              <w:t>水的變化</w:t>
            </w:r>
          </w:p>
        </w:tc>
        <w:tc>
          <w:tcPr>
            <w:tcW w:w="7232" w:type="dxa"/>
          </w:tcPr>
          <w:p w:rsidR="003F5FF8" w:rsidRPr="00773D87" w:rsidRDefault="00773D87" w:rsidP="00773D87">
            <w:pPr>
              <w:spacing w:line="400" w:lineRule="exact"/>
              <w:rPr>
                <w:rFonts w:ascii="標楷體" w:eastAsia="標楷體" w:hAnsi="標楷體"/>
                <w:bCs/>
              </w:rPr>
            </w:pPr>
            <w:r w:rsidRPr="00773D87">
              <w:rPr>
                <w:rFonts w:ascii="標楷體" w:eastAsia="標楷體" w:hAnsi="標楷體" w:hint="eastAsia"/>
              </w:rPr>
              <w:t>1.水和冰  2.水和水蒸氣   3.水的三種形態與應用</w:t>
            </w:r>
          </w:p>
        </w:tc>
      </w:tr>
      <w:tr w:rsidR="003F5FF8" w:rsidTr="002A07DD">
        <w:tc>
          <w:tcPr>
            <w:tcW w:w="2410" w:type="dxa"/>
          </w:tcPr>
          <w:p w:rsidR="003F5FF8" w:rsidRPr="00773D87" w:rsidRDefault="003F5FF8" w:rsidP="00773D87">
            <w:pPr>
              <w:spacing w:line="0" w:lineRule="atLeast"/>
              <w:rPr>
                <w:rFonts w:ascii="標楷體" w:eastAsia="標楷體" w:hAnsi="標楷體"/>
                <w:bCs/>
              </w:rPr>
            </w:pPr>
            <w:r w:rsidRPr="00773D87">
              <w:rPr>
                <w:rFonts w:ascii="標楷體" w:eastAsia="標楷體" w:hAnsi="標楷體" w:hint="eastAsia"/>
                <w:bCs/>
              </w:rPr>
              <w:t>三、</w:t>
            </w:r>
            <w:r w:rsidR="00773D87" w:rsidRPr="00773D87">
              <w:rPr>
                <w:rFonts w:ascii="標楷體" w:eastAsia="標楷體" w:hAnsi="標楷體" w:hint="eastAsia"/>
                <w:color w:val="000000"/>
              </w:rPr>
              <w:t>認識動物</w:t>
            </w:r>
          </w:p>
        </w:tc>
        <w:tc>
          <w:tcPr>
            <w:tcW w:w="7232" w:type="dxa"/>
          </w:tcPr>
          <w:p w:rsidR="003F5FF8" w:rsidRPr="00773D87" w:rsidRDefault="00773D87" w:rsidP="00773D87">
            <w:pPr>
              <w:spacing w:line="400" w:lineRule="exact"/>
              <w:rPr>
                <w:rFonts w:ascii="標楷體" w:eastAsia="標楷體" w:hAnsi="標楷體"/>
                <w:bCs/>
              </w:rPr>
            </w:pPr>
            <w:r w:rsidRPr="00773D87">
              <w:rPr>
                <w:rFonts w:ascii="標楷體" w:eastAsia="標楷體" w:hAnsi="標楷體" w:hint="eastAsia"/>
              </w:rPr>
              <w:t xml:space="preserve">1.動物的身體  2.動物的運動方式  3.動物的分類  </w:t>
            </w:r>
          </w:p>
        </w:tc>
      </w:tr>
      <w:tr w:rsidR="003F5FF8" w:rsidTr="002A07DD">
        <w:tc>
          <w:tcPr>
            <w:tcW w:w="2410" w:type="dxa"/>
          </w:tcPr>
          <w:p w:rsidR="003F5FF8" w:rsidRPr="00773D87" w:rsidRDefault="003F5FF8" w:rsidP="00773D87">
            <w:pPr>
              <w:spacing w:line="400" w:lineRule="exact"/>
              <w:rPr>
                <w:rFonts w:ascii="標楷體" w:eastAsia="標楷體" w:hAnsi="標楷體"/>
                <w:bCs/>
              </w:rPr>
            </w:pPr>
            <w:r w:rsidRPr="00773D87">
              <w:rPr>
                <w:rFonts w:ascii="標楷體" w:eastAsia="標楷體" w:hAnsi="標楷體" w:hint="eastAsia"/>
                <w:bCs/>
              </w:rPr>
              <w:t>四、</w:t>
            </w:r>
            <w:r w:rsidR="00773D87" w:rsidRPr="00773D87">
              <w:rPr>
                <w:rFonts w:ascii="標楷體" w:eastAsia="標楷體" w:hAnsi="標楷體" w:hint="eastAsia"/>
                <w:color w:val="000000"/>
                <w:szCs w:val="28"/>
              </w:rPr>
              <w:t>天氣與生活</w:t>
            </w:r>
          </w:p>
        </w:tc>
        <w:tc>
          <w:tcPr>
            <w:tcW w:w="7232" w:type="dxa"/>
          </w:tcPr>
          <w:p w:rsidR="003F5FF8" w:rsidRPr="00773D87" w:rsidRDefault="00773D87" w:rsidP="00773D87">
            <w:pPr>
              <w:spacing w:line="400" w:lineRule="exact"/>
              <w:rPr>
                <w:rFonts w:ascii="標楷體" w:eastAsia="標楷體" w:hAnsi="標楷體"/>
                <w:bCs/>
              </w:rPr>
            </w:pPr>
            <w:r w:rsidRPr="00773D87">
              <w:rPr>
                <w:rFonts w:ascii="標楷體" w:eastAsia="標楷體" w:hAnsi="標楷體" w:hint="eastAsia"/>
              </w:rPr>
              <w:t xml:space="preserve">1.觀測天氣  2.氣象報告  3.天氣對生活的影響  </w:t>
            </w:r>
          </w:p>
        </w:tc>
      </w:tr>
    </w:tbl>
    <w:p w:rsidR="00332FE8" w:rsidRDefault="00332FE8" w:rsidP="006D31FC">
      <w:pPr>
        <w:spacing w:line="400" w:lineRule="exact"/>
        <w:jc w:val="both"/>
        <w:rPr>
          <w:rFonts w:ascii="標楷體" w:eastAsia="標楷體" w:hAnsi="標楷體"/>
          <w:bCs/>
        </w:rPr>
      </w:pPr>
    </w:p>
    <w:p w:rsidR="00CE34FA" w:rsidRPr="00BE74C2" w:rsidRDefault="003F5FF8" w:rsidP="006D31FC">
      <w:pPr>
        <w:spacing w:line="400" w:lineRule="exact"/>
        <w:jc w:val="both"/>
        <w:rPr>
          <w:rFonts w:ascii="標楷體" w:eastAsia="標楷體" w:hAnsi="標楷體"/>
          <w:bCs/>
        </w:rPr>
      </w:pPr>
      <w:r>
        <w:rPr>
          <w:rFonts w:ascii="標楷體" w:eastAsia="標楷體" w:hAnsi="標楷體" w:hint="eastAsia"/>
          <w:bCs/>
        </w:rPr>
        <w:t>三、</w:t>
      </w:r>
      <w:r w:rsidR="00CE34FA">
        <w:rPr>
          <w:rFonts w:ascii="標楷體" w:eastAsia="標楷體" w:hAnsi="標楷體" w:hint="eastAsia"/>
          <w:bCs/>
        </w:rPr>
        <w:t>教學活動內容：</w:t>
      </w:r>
      <w:r w:rsidR="00A5498E" w:rsidRPr="00F004CA">
        <w:rPr>
          <w:rFonts w:ascii="標楷體" w:eastAsia="標楷體" w:hAnsi="標楷體" w:hint="eastAsia"/>
          <w:bCs/>
          <w:color w:val="FF0000"/>
        </w:rPr>
        <w:t>(</w:t>
      </w:r>
      <w:r w:rsidR="006D230D">
        <w:rPr>
          <w:rFonts w:ascii="標楷體" w:eastAsia="標楷體" w:hAnsi="標楷體" w:hint="eastAsia"/>
          <w:bCs/>
          <w:color w:val="FF0000"/>
        </w:rPr>
        <w:t>請</w:t>
      </w:r>
      <w:r w:rsidR="00A5498E" w:rsidRPr="00F004CA">
        <w:rPr>
          <w:rFonts w:ascii="標楷體" w:eastAsia="標楷體" w:hAnsi="標楷體" w:hint="eastAsia"/>
          <w:bCs/>
          <w:color w:val="FF0000"/>
        </w:rPr>
        <w:t>以</w:t>
      </w:r>
      <w:r w:rsidR="00A5498E">
        <w:rPr>
          <w:rFonts w:ascii="標楷體" w:eastAsia="標楷體" w:hAnsi="標楷體" w:hint="eastAsia"/>
          <w:bCs/>
          <w:color w:val="FF0000"/>
        </w:rPr>
        <w:t>課或單元</w:t>
      </w:r>
      <w:r w:rsidR="006D230D">
        <w:rPr>
          <w:rFonts w:ascii="標楷體" w:eastAsia="標楷體" w:hAnsi="標楷體" w:hint="eastAsia"/>
          <w:bCs/>
          <w:color w:val="FF0000"/>
        </w:rPr>
        <w:t>，並依表格內之範例撰寫</w:t>
      </w:r>
      <w:r w:rsidR="006D230D" w:rsidRPr="00F004CA">
        <w:rPr>
          <w:rFonts w:ascii="標楷體" w:eastAsia="標楷體" w:hAnsi="標楷體" w:hint="eastAsia"/>
          <w:bCs/>
          <w:color w:val="FF0000"/>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372"/>
        <w:gridCol w:w="8500"/>
      </w:tblGrid>
      <w:tr w:rsidR="00236C9C" w:rsidRPr="00F52D48" w:rsidTr="007F483B">
        <w:trPr>
          <w:trHeight w:val="540"/>
        </w:trPr>
        <w:tc>
          <w:tcPr>
            <w:tcW w:w="850" w:type="dxa"/>
          </w:tcPr>
          <w:p w:rsidR="00236C9C" w:rsidRPr="00F52D48" w:rsidRDefault="00236C9C" w:rsidP="00F52D48">
            <w:pPr>
              <w:spacing w:before="80" w:after="80" w:line="240" w:lineRule="exact"/>
              <w:jc w:val="center"/>
              <w:rPr>
                <w:rFonts w:asciiTheme="majorEastAsia" w:eastAsiaTheme="majorEastAsia" w:hAnsiTheme="majorEastAsia"/>
                <w:bCs/>
              </w:rPr>
            </w:pPr>
            <w:r w:rsidRPr="00F52D48">
              <w:rPr>
                <w:rFonts w:asciiTheme="majorEastAsia" w:eastAsiaTheme="majorEastAsia" w:hAnsiTheme="majorEastAsia" w:hint="eastAsia"/>
                <w:bCs/>
              </w:rPr>
              <w:t>單元</w:t>
            </w:r>
          </w:p>
          <w:p w:rsidR="00236C9C" w:rsidRPr="00F52D48" w:rsidRDefault="00236C9C" w:rsidP="00F52D48">
            <w:pPr>
              <w:spacing w:before="80" w:after="80" w:line="240" w:lineRule="exact"/>
              <w:jc w:val="center"/>
              <w:rPr>
                <w:rFonts w:asciiTheme="majorEastAsia" w:eastAsiaTheme="majorEastAsia" w:hAnsiTheme="majorEastAsia"/>
                <w:bCs/>
              </w:rPr>
            </w:pPr>
            <w:r w:rsidRPr="00F52D48">
              <w:rPr>
                <w:rFonts w:asciiTheme="majorEastAsia" w:eastAsiaTheme="majorEastAsia" w:hAnsiTheme="majorEastAsia" w:hint="eastAsia"/>
                <w:bCs/>
              </w:rPr>
              <w:t>名稱</w:t>
            </w:r>
          </w:p>
        </w:tc>
        <w:tc>
          <w:tcPr>
            <w:tcW w:w="372" w:type="dxa"/>
          </w:tcPr>
          <w:p w:rsidR="00236C9C" w:rsidRPr="00F52D48" w:rsidRDefault="00236C9C" w:rsidP="00236A48">
            <w:pPr>
              <w:spacing w:before="80" w:after="80" w:line="240" w:lineRule="exact"/>
              <w:jc w:val="center"/>
              <w:rPr>
                <w:rFonts w:asciiTheme="majorEastAsia" w:eastAsiaTheme="majorEastAsia" w:hAnsiTheme="majorEastAsia"/>
                <w:bCs/>
              </w:rPr>
            </w:pPr>
            <w:r>
              <w:rPr>
                <w:rFonts w:asciiTheme="majorEastAsia" w:eastAsiaTheme="majorEastAsia" w:hAnsiTheme="majorEastAsia" w:hint="eastAsia"/>
                <w:bCs/>
              </w:rPr>
              <w:t>節數</w:t>
            </w:r>
          </w:p>
        </w:tc>
        <w:tc>
          <w:tcPr>
            <w:tcW w:w="8500" w:type="dxa"/>
          </w:tcPr>
          <w:p w:rsidR="00236C9C" w:rsidRPr="00F52D48" w:rsidRDefault="00236C9C" w:rsidP="00F52D48">
            <w:pPr>
              <w:spacing w:before="80" w:after="80" w:line="240" w:lineRule="exact"/>
              <w:jc w:val="center"/>
              <w:rPr>
                <w:rFonts w:asciiTheme="majorEastAsia" w:eastAsiaTheme="majorEastAsia" w:hAnsiTheme="majorEastAsia"/>
                <w:bCs/>
              </w:rPr>
            </w:pPr>
            <w:r w:rsidRPr="00F52D48">
              <w:rPr>
                <w:rFonts w:asciiTheme="majorEastAsia" w:eastAsiaTheme="majorEastAsia" w:hAnsiTheme="majorEastAsia" w:hint="eastAsia"/>
                <w:bCs/>
              </w:rPr>
              <w:t>教學活動重點</w:t>
            </w:r>
          </w:p>
        </w:tc>
      </w:tr>
      <w:tr w:rsidR="00236C9C" w:rsidTr="007F483B">
        <w:trPr>
          <w:trHeight w:val="20"/>
        </w:trPr>
        <w:tc>
          <w:tcPr>
            <w:tcW w:w="850" w:type="dxa"/>
            <w:vAlign w:val="center"/>
          </w:tcPr>
          <w:p w:rsidR="00236C9C" w:rsidRDefault="001C2CA4" w:rsidP="00F913B1">
            <w:pPr>
              <w:spacing w:line="300" w:lineRule="exact"/>
              <w:jc w:val="both"/>
              <w:rPr>
                <w:rFonts w:ascii="標楷體" w:eastAsia="標楷體" w:hAnsi="標楷體"/>
                <w:color w:val="000000"/>
              </w:rPr>
            </w:pPr>
            <w:r w:rsidRPr="00773D87">
              <w:rPr>
                <w:rFonts w:ascii="標楷體" w:eastAsia="標楷體" w:hAnsi="標楷體" w:hint="eastAsia"/>
                <w:bCs/>
              </w:rPr>
              <w:t>一、</w:t>
            </w:r>
            <w:r w:rsidRPr="00773D87">
              <w:rPr>
                <w:rFonts w:ascii="標楷體" w:eastAsia="標楷體" w:hAnsi="標楷體" w:hint="eastAsia"/>
                <w:color w:val="000000"/>
              </w:rPr>
              <w:t>小園丁學種菜</w:t>
            </w:r>
          </w:p>
          <w:p w:rsidR="007F483B" w:rsidRDefault="007F483B" w:rsidP="00F913B1">
            <w:pPr>
              <w:spacing w:line="300" w:lineRule="exact"/>
              <w:jc w:val="both"/>
              <w:rPr>
                <w:rFonts w:ascii="標楷體" w:eastAsia="標楷體" w:hAnsi="標楷體"/>
              </w:rPr>
            </w:pPr>
            <w:r w:rsidRPr="00773D87">
              <w:rPr>
                <w:rFonts w:ascii="標楷體" w:eastAsia="標楷體" w:hAnsi="標楷體" w:hint="eastAsia"/>
                <w:bCs/>
              </w:rPr>
              <w:t xml:space="preserve">1. </w:t>
            </w:r>
            <w:r w:rsidRPr="00773D87">
              <w:rPr>
                <w:rFonts w:ascii="標楷體" w:eastAsia="標楷體" w:hAnsi="標楷體" w:hint="eastAsia"/>
              </w:rPr>
              <w:t>蔬菜園地</w:t>
            </w:r>
          </w:p>
          <w:p w:rsidR="00755C6C" w:rsidRDefault="00755C6C" w:rsidP="00F913B1">
            <w:pPr>
              <w:spacing w:line="300" w:lineRule="exact"/>
              <w:jc w:val="both"/>
              <w:rPr>
                <w:rFonts w:ascii="標楷體" w:eastAsia="標楷體" w:hAnsi="標楷體"/>
              </w:rPr>
            </w:pPr>
            <w:r w:rsidRPr="00773D87">
              <w:rPr>
                <w:rFonts w:ascii="標楷體" w:eastAsia="標楷體" w:hAnsi="標楷體" w:hint="eastAsia"/>
              </w:rPr>
              <w:t>2.大家來種菜</w:t>
            </w: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p>
          <w:p w:rsidR="00755C6C" w:rsidRDefault="00755C6C" w:rsidP="00F913B1">
            <w:pPr>
              <w:spacing w:line="300" w:lineRule="exact"/>
              <w:jc w:val="both"/>
              <w:rPr>
                <w:rFonts w:ascii="標楷體" w:eastAsia="標楷體" w:hAnsi="標楷體"/>
              </w:rPr>
            </w:pPr>
            <w:r w:rsidRPr="00773D87">
              <w:rPr>
                <w:rFonts w:ascii="標楷體" w:eastAsia="標楷體" w:hAnsi="標楷體" w:hint="eastAsia"/>
              </w:rPr>
              <w:t>3.小園丁日記</w:t>
            </w:r>
          </w:p>
          <w:p w:rsidR="00755C6C" w:rsidRPr="00910FEA" w:rsidRDefault="00755C6C" w:rsidP="00F913B1">
            <w:pPr>
              <w:spacing w:line="300" w:lineRule="exact"/>
              <w:jc w:val="both"/>
              <w:rPr>
                <w:rFonts w:eastAsia="標楷體"/>
                <w:bCs/>
              </w:rPr>
            </w:pPr>
          </w:p>
        </w:tc>
        <w:tc>
          <w:tcPr>
            <w:tcW w:w="372" w:type="dxa"/>
          </w:tcPr>
          <w:p w:rsidR="00236C9C" w:rsidRPr="00821CB0" w:rsidRDefault="007F483B" w:rsidP="00F913B1">
            <w:pPr>
              <w:widowControl/>
              <w:spacing w:line="300" w:lineRule="exact"/>
              <w:rPr>
                <w:rFonts w:eastAsia="標楷體"/>
                <w:bCs/>
                <w:color w:val="FF0000"/>
              </w:rPr>
            </w:pPr>
            <w:r>
              <w:rPr>
                <w:rFonts w:ascii="標楷體" w:eastAsia="標楷體" w:hAnsi="標楷體" w:hint="eastAsia"/>
                <w:bCs/>
              </w:rPr>
              <w:lastRenderedPageBreak/>
              <w:t>9+3(3為上學期)</w:t>
            </w:r>
          </w:p>
        </w:tc>
        <w:tc>
          <w:tcPr>
            <w:tcW w:w="8500" w:type="dxa"/>
          </w:tcPr>
          <w:p w:rsidR="001C2CA4" w:rsidRPr="001F00D1" w:rsidRDefault="00236C9C" w:rsidP="008831EC">
            <w:pPr>
              <w:widowControl/>
              <w:rPr>
                <w:rFonts w:ascii="標楷體" w:eastAsia="標楷體" w:hAnsi="標楷體"/>
                <w:sz w:val="20"/>
                <w:szCs w:val="20"/>
              </w:rPr>
            </w:pPr>
            <w:r w:rsidRPr="00F52D48">
              <w:rPr>
                <w:rFonts w:eastAsia="標楷體" w:hint="eastAsia"/>
                <w:bCs/>
                <w:color w:val="FF0000"/>
              </w:rPr>
              <w:t xml:space="preserve"> </w:t>
            </w:r>
            <w:r w:rsidR="001C2CA4" w:rsidRPr="001F00D1">
              <w:rPr>
                <w:rFonts w:ascii="標楷體" w:eastAsia="標楷體" w:hAnsi="標楷體" w:hint="eastAsia"/>
                <w:sz w:val="20"/>
                <w:szCs w:val="20"/>
              </w:rPr>
              <w:t>【活動1-2】種子</w:t>
            </w:r>
            <w:r w:rsidR="0085469A">
              <w:rPr>
                <w:rFonts w:ascii="標楷體" w:eastAsia="標楷體" w:hAnsi="標楷體" w:hint="eastAsia"/>
                <w:sz w:val="20"/>
                <w:szCs w:val="20"/>
              </w:rPr>
              <w:t>面面觀</w:t>
            </w:r>
          </w:p>
          <w:p w:rsidR="001C2CA4" w:rsidRPr="001F00D1" w:rsidRDefault="001C2CA4" w:rsidP="001C2CA4">
            <w:pPr>
              <w:adjustRightInd w:val="0"/>
              <w:snapToGrid w:val="0"/>
              <w:spacing w:line="240" w:lineRule="atLeast"/>
              <w:rPr>
                <w:rFonts w:ascii="標楷體" w:eastAsia="標楷體" w:hAnsi="標楷體"/>
                <w:sz w:val="20"/>
                <w:szCs w:val="20"/>
              </w:rPr>
            </w:pPr>
            <w:r w:rsidRPr="001F00D1">
              <w:rPr>
                <w:rFonts w:ascii="標楷體" w:eastAsia="標楷體" w:hAnsi="標楷體" w:hint="eastAsia"/>
                <w:sz w:val="20"/>
                <w:szCs w:val="20"/>
              </w:rPr>
              <w:t>1.學生觀察並比較各種蔬菜種子的特徵。</w:t>
            </w:r>
          </w:p>
          <w:p w:rsidR="001C2CA4" w:rsidRDefault="001C2CA4" w:rsidP="001C2CA4">
            <w:pPr>
              <w:widowControl/>
              <w:rPr>
                <w:rFonts w:ascii="標楷體" w:eastAsia="標楷體" w:hAnsi="標楷體"/>
                <w:sz w:val="20"/>
                <w:szCs w:val="20"/>
              </w:rPr>
            </w:pPr>
            <w:r w:rsidRPr="001F00D1">
              <w:rPr>
                <w:rFonts w:ascii="標楷體" w:eastAsia="標楷體" w:hAnsi="標楷體" w:hint="eastAsia"/>
                <w:sz w:val="20"/>
                <w:szCs w:val="20"/>
              </w:rPr>
              <w:t>2.教師引導學生利用工具如放大鏡、尺等，來觀察各種蔬菜種子。</w:t>
            </w:r>
          </w:p>
          <w:p w:rsidR="001C2CA4" w:rsidRPr="00152CD4" w:rsidRDefault="001C2CA4" w:rsidP="001C2CA4">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w:t>
            </w:r>
            <w:r w:rsidR="0085469A" w:rsidRPr="00152CD4">
              <w:rPr>
                <w:rFonts w:ascii="標楷體" w:eastAsia="標楷體" w:hAnsi="標楷體" w:hint="eastAsia"/>
                <w:sz w:val="20"/>
                <w:szCs w:val="20"/>
              </w:rPr>
              <w:t>活動2-1</w:t>
            </w:r>
            <w:r w:rsidRPr="00152CD4">
              <w:rPr>
                <w:rFonts w:ascii="標楷體" w:eastAsia="標楷體" w:hAnsi="標楷體" w:hint="eastAsia"/>
                <w:sz w:val="20"/>
                <w:szCs w:val="20"/>
              </w:rPr>
              <w:t>】</w:t>
            </w:r>
            <w:r w:rsidR="0085469A">
              <w:rPr>
                <w:rFonts w:ascii="標楷體" w:eastAsia="標楷體" w:hAnsi="標楷體" w:hint="eastAsia"/>
                <w:sz w:val="20"/>
                <w:szCs w:val="20"/>
              </w:rPr>
              <w:t>查詢種植資料</w:t>
            </w:r>
          </w:p>
          <w:p w:rsidR="001C2CA4" w:rsidRPr="00152CD4" w:rsidRDefault="001C2CA4" w:rsidP="001C2CA4">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1.教師引導學生透過調查或查資料等方式了解一種蔬菜的相關資料。</w:t>
            </w:r>
          </w:p>
          <w:p w:rsidR="001C2CA4" w:rsidRPr="00152CD4" w:rsidRDefault="001C2CA4" w:rsidP="001C2CA4">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2.各組學生從資料中分析出當季適合種植的蔬菜。</w:t>
            </w:r>
          </w:p>
          <w:p w:rsidR="001C2CA4" w:rsidRPr="00152CD4" w:rsidRDefault="001C2CA4" w:rsidP="001C2CA4">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【活動2-</w:t>
            </w:r>
            <w:r w:rsidR="0085469A">
              <w:rPr>
                <w:rFonts w:ascii="標楷體" w:eastAsia="標楷體" w:hAnsi="標楷體" w:hint="eastAsia"/>
                <w:sz w:val="20"/>
                <w:szCs w:val="20"/>
              </w:rPr>
              <w:t>2</w:t>
            </w:r>
            <w:r w:rsidRPr="00152CD4">
              <w:rPr>
                <w:rFonts w:ascii="標楷體" w:eastAsia="標楷體" w:hAnsi="標楷體" w:hint="eastAsia"/>
                <w:sz w:val="20"/>
                <w:szCs w:val="20"/>
              </w:rPr>
              <w:t>】種</w:t>
            </w:r>
            <w:r w:rsidR="0085469A">
              <w:rPr>
                <w:rFonts w:ascii="標楷體" w:eastAsia="標楷體" w:hAnsi="標楷體" w:hint="eastAsia"/>
                <w:sz w:val="20"/>
                <w:szCs w:val="20"/>
              </w:rPr>
              <w:t>植前</w:t>
            </w:r>
            <w:r w:rsidRPr="00152CD4">
              <w:rPr>
                <w:rFonts w:ascii="標楷體" w:eastAsia="標楷體" w:hAnsi="標楷體" w:hint="eastAsia"/>
                <w:sz w:val="20"/>
                <w:szCs w:val="20"/>
              </w:rPr>
              <w:t>的準備</w:t>
            </w:r>
          </w:p>
          <w:p w:rsidR="001C2CA4" w:rsidRPr="00152CD4" w:rsidRDefault="001C2CA4" w:rsidP="001C2CA4">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1.教師引導認識校園的種植環境，並知道種植前須準備的事項。</w:t>
            </w:r>
          </w:p>
          <w:p w:rsidR="001C2CA4" w:rsidRPr="001C2CA4" w:rsidRDefault="001C2CA4" w:rsidP="001C2CA4">
            <w:pPr>
              <w:widowControl/>
              <w:rPr>
                <w:rFonts w:eastAsia="標楷體"/>
                <w:bCs/>
                <w:color w:val="0070C0"/>
                <w:sz w:val="20"/>
                <w:szCs w:val="20"/>
              </w:rPr>
            </w:pPr>
            <w:r w:rsidRPr="00152CD4">
              <w:rPr>
                <w:rFonts w:ascii="標楷體" w:eastAsia="標楷體" w:hAnsi="標楷體" w:hint="eastAsia"/>
                <w:sz w:val="20"/>
                <w:szCs w:val="20"/>
              </w:rPr>
              <w:t>2.教師引導學生規劃蔬菜種植的方式，與準備的器材</w:t>
            </w:r>
          </w:p>
          <w:p w:rsidR="007F483B" w:rsidRPr="00152CD4" w:rsidRDefault="007F483B" w:rsidP="007F483B">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【活動2-</w:t>
            </w:r>
            <w:r w:rsidR="0085469A">
              <w:rPr>
                <w:rFonts w:ascii="標楷體" w:eastAsia="標楷體" w:hAnsi="標楷體" w:hint="eastAsia"/>
                <w:sz w:val="20"/>
                <w:szCs w:val="20"/>
              </w:rPr>
              <w:t>3</w:t>
            </w:r>
            <w:r w:rsidRPr="00152CD4">
              <w:rPr>
                <w:rFonts w:ascii="標楷體" w:eastAsia="標楷體" w:hAnsi="標楷體" w:hint="eastAsia"/>
                <w:sz w:val="20"/>
                <w:szCs w:val="20"/>
              </w:rPr>
              <w:t>】播種</w:t>
            </w:r>
            <w:r w:rsidR="0085469A">
              <w:rPr>
                <w:rFonts w:ascii="標楷體" w:eastAsia="標楷體" w:hAnsi="標楷體" w:hint="eastAsia"/>
                <w:sz w:val="20"/>
                <w:szCs w:val="20"/>
              </w:rPr>
              <w:t>囉</w:t>
            </w:r>
          </w:p>
          <w:p w:rsidR="007F483B" w:rsidRPr="00152CD4" w:rsidRDefault="007F483B" w:rsidP="007F483B">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lastRenderedPageBreak/>
              <w:t>1.教師引導說明正確播種的程序，包含撒播和點播。</w:t>
            </w:r>
          </w:p>
          <w:p w:rsidR="007F483B" w:rsidRDefault="007F483B" w:rsidP="007F483B">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2.各組學生依照正確方式播種。</w:t>
            </w:r>
          </w:p>
          <w:p w:rsidR="007F483B" w:rsidRPr="00152CD4" w:rsidRDefault="007F483B" w:rsidP="007F483B">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【活動3-1】</w:t>
            </w:r>
            <w:r w:rsidR="0085469A">
              <w:rPr>
                <w:rFonts w:ascii="標楷體" w:eastAsia="標楷體" w:hAnsi="標楷體" w:hint="eastAsia"/>
                <w:sz w:val="20"/>
                <w:szCs w:val="20"/>
              </w:rPr>
              <w:t>蔬菜成長</w:t>
            </w:r>
            <w:r w:rsidRPr="00152CD4">
              <w:rPr>
                <w:rFonts w:ascii="標楷體" w:eastAsia="標楷體" w:hAnsi="標楷體" w:hint="eastAsia"/>
                <w:sz w:val="20"/>
                <w:szCs w:val="20"/>
              </w:rPr>
              <w:t>日記</w:t>
            </w:r>
          </w:p>
          <w:p w:rsidR="007F483B" w:rsidRPr="00152CD4" w:rsidRDefault="007F483B" w:rsidP="007F483B">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1.學生討論蔬菜成長紀錄表應包含的項目及記錄方式。</w:t>
            </w:r>
          </w:p>
          <w:p w:rsidR="00236C9C" w:rsidRDefault="007F483B" w:rsidP="007F483B">
            <w:pPr>
              <w:widowControl/>
              <w:rPr>
                <w:rFonts w:eastAsia="標楷體"/>
                <w:bCs/>
                <w:color w:val="0070C0"/>
                <w:sz w:val="20"/>
                <w:szCs w:val="20"/>
              </w:rPr>
            </w:pPr>
            <w:r w:rsidRPr="00152CD4">
              <w:rPr>
                <w:rFonts w:ascii="標楷體" w:eastAsia="標楷體" w:hAnsi="標楷體" w:hint="eastAsia"/>
                <w:sz w:val="20"/>
                <w:szCs w:val="20"/>
              </w:rPr>
              <w:t>2.學生將種子播種後的生長變化以日記方式記錄。</w:t>
            </w:r>
          </w:p>
          <w:p w:rsidR="0085469A" w:rsidRPr="00152CD4" w:rsidRDefault="0085469A" w:rsidP="0085469A">
            <w:pPr>
              <w:adjustRightInd w:val="0"/>
              <w:snapToGrid w:val="0"/>
              <w:spacing w:line="240" w:lineRule="atLeast"/>
              <w:rPr>
                <w:rFonts w:ascii="標楷體" w:eastAsia="標楷體" w:hAnsi="標楷體"/>
                <w:sz w:val="20"/>
                <w:szCs w:val="20"/>
              </w:rPr>
            </w:pPr>
            <w:r>
              <w:rPr>
                <w:rFonts w:ascii="標楷體" w:eastAsia="標楷體" w:hAnsi="標楷體" w:hint="eastAsia"/>
                <w:sz w:val="20"/>
                <w:szCs w:val="20"/>
              </w:rPr>
              <w:t>3</w:t>
            </w:r>
            <w:r w:rsidRPr="00152CD4">
              <w:rPr>
                <w:rFonts w:ascii="標楷體" w:eastAsia="標楷體" w:hAnsi="標楷體" w:hint="eastAsia"/>
                <w:sz w:val="20"/>
                <w:szCs w:val="20"/>
              </w:rPr>
              <w:t>.教師引導學生了解蔬菜成長紀錄表應包含的項目及記錄方式。</w:t>
            </w:r>
          </w:p>
          <w:p w:rsidR="0085469A" w:rsidRPr="00152CD4" w:rsidRDefault="0085469A" w:rsidP="0085469A">
            <w:pPr>
              <w:adjustRightInd w:val="0"/>
              <w:snapToGrid w:val="0"/>
              <w:spacing w:line="240" w:lineRule="atLeast"/>
              <w:rPr>
                <w:rFonts w:ascii="標楷體" w:eastAsia="標楷體" w:hAnsi="標楷體"/>
                <w:sz w:val="20"/>
                <w:szCs w:val="20"/>
              </w:rPr>
            </w:pPr>
            <w:r>
              <w:rPr>
                <w:rFonts w:ascii="標楷體" w:eastAsia="標楷體" w:hAnsi="標楷體" w:hint="eastAsia"/>
                <w:sz w:val="20"/>
                <w:szCs w:val="20"/>
              </w:rPr>
              <w:t>4</w:t>
            </w:r>
            <w:r w:rsidRPr="00152CD4">
              <w:rPr>
                <w:rFonts w:ascii="標楷體" w:eastAsia="標楷體" w:hAnsi="標楷體" w:hint="eastAsia"/>
                <w:sz w:val="20"/>
                <w:szCs w:val="20"/>
              </w:rPr>
              <w:t>.各組學生能將種子播種後的生長變化以日記方式記錄。</w:t>
            </w:r>
          </w:p>
          <w:p w:rsidR="0085469A" w:rsidRPr="00152CD4" w:rsidRDefault="0085469A" w:rsidP="0085469A">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【活動3-2】種子發芽了</w:t>
            </w:r>
          </w:p>
          <w:p w:rsidR="0085469A" w:rsidRPr="00152CD4" w:rsidRDefault="0085469A" w:rsidP="0085469A">
            <w:pPr>
              <w:adjustRightInd w:val="0"/>
              <w:snapToGrid w:val="0"/>
              <w:spacing w:line="240" w:lineRule="atLeast"/>
              <w:rPr>
                <w:rFonts w:ascii="標楷體" w:eastAsia="標楷體" w:hAnsi="標楷體"/>
                <w:sz w:val="20"/>
                <w:szCs w:val="20"/>
              </w:rPr>
            </w:pPr>
            <w:r w:rsidRPr="00152CD4">
              <w:rPr>
                <w:rFonts w:ascii="標楷體" w:eastAsia="標楷體" w:hAnsi="標楷體" w:hint="eastAsia"/>
                <w:sz w:val="20"/>
                <w:szCs w:val="20"/>
              </w:rPr>
              <w:t>1.各組學生觀察種子的成長變化。</w:t>
            </w:r>
          </w:p>
          <w:p w:rsidR="004A04C0" w:rsidRDefault="0085469A" w:rsidP="0085469A">
            <w:pPr>
              <w:widowControl/>
              <w:rPr>
                <w:rFonts w:ascii="標楷體" w:eastAsia="標楷體" w:hAnsi="標楷體"/>
                <w:sz w:val="20"/>
                <w:szCs w:val="20"/>
              </w:rPr>
            </w:pPr>
            <w:r w:rsidRPr="00152CD4">
              <w:rPr>
                <w:rFonts w:ascii="標楷體" w:eastAsia="標楷體" w:hAnsi="標楷體" w:hint="eastAsia"/>
                <w:sz w:val="20"/>
                <w:szCs w:val="20"/>
              </w:rPr>
              <w:t>2.各組學生定時觀察記錄種子的成長變化。</w:t>
            </w:r>
          </w:p>
          <w:p w:rsidR="00755C6C" w:rsidRPr="006D4E0C" w:rsidRDefault="00755C6C" w:rsidP="00755C6C">
            <w:pPr>
              <w:adjustRightInd w:val="0"/>
              <w:snapToGrid w:val="0"/>
              <w:spacing w:line="240" w:lineRule="atLeast"/>
              <w:rPr>
                <w:rFonts w:ascii="標楷體" w:eastAsia="標楷體" w:hAnsi="標楷體"/>
                <w:sz w:val="20"/>
                <w:szCs w:val="20"/>
              </w:rPr>
            </w:pPr>
            <w:r>
              <w:rPr>
                <w:rFonts w:ascii="標楷體" w:eastAsia="標楷體" w:hAnsi="標楷體" w:hint="eastAsia"/>
                <w:sz w:val="20"/>
                <w:szCs w:val="20"/>
              </w:rPr>
              <w:t>3</w:t>
            </w:r>
            <w:r w:rsidRPr="006D4E0C">
              <w:rPr>
                <w:rFonts w:ascii="標楷體" w:eastAsia="標楷體" w:hAnsi="標楷體" w:hint="eastAsia"/>
                <w:sz w:val="20"/>
                <w:szCs w:val="20"/>
              </w:rPr>
              <w:t>.各組學生討論種子發芽後的變化、遇到的問題與解決方法。</w:t>
            </w:r>
          </w:p>
          <w:p w:rsidR="00755C6C" w:rsidRPr="006D4E0C" w:rsidRDefault="00755C6C" w:rsidP="00755C6C">
            <w:pPr>
              <w:adjustRightInd w:val="0"/>
              <w:snapToGrid w:val="0"/>
              <w:spacing w:line="240" w:lineRule="atLeast"/>
              <w:rPr>
                <w:rFonts w:ascii="標楷體" w:eastAsia="標楷體" w:hAnsi="標楷體"/>
                <w:sz w:val="20"/>
                <w:szCs w:val="20"/>
              </w:rPr>
            </w:pPr>
            <w:r w:rsidRPr="006D4E0C">
              <w:rPr>
                <w:rFonts w:ascii="標楷體" w:eastAsia="標楷體" w:hAnsi="標楷體" w:hint="eastAsia"/>
                <w:sz w:val="20"/>
                <w:szCs w:val="20"/>
              </w:rPr>
              <w:t>【活動3-3】蔬菜</w:t>
            </w:r>
            <w:r>
              <w:rPr>
                <w:rFonts w:ascii="標楷體" w:eastAsia="標楷體" w:hAnsi="標楷體" w:hint="eastAsia"/>
                <w:sz w:val="20"/>
                <w:szCs w:val="20"/>
              </w:rPr>
              <w:t>的成長問題</w:t>
            </w:r>
          </w:p>
          <w:p w:rsidR="00755C6C" w:rsidRPr="006D4E0C" w:rsidRDefault="00755C6C" w:rsidP="00755C6C">
            <w:pPr>
              <w:adjustRightInd w:val="0"/>
              <w:snapToGrid w:val="0"/>
              <w:spacing w:line="240" w:lineRule="atLeast"/>
              <w:rPr>
                <w:rFonts w:ascii="標楷體" w:eastAsia="標楷體" w:hAnsi="標楷體"/>
                <w:sz w:val="20"/>
                <w:szCs w:val="20"/>
              </w:rPr>
            </w:pPr>
            <w:r w:rsidRPr="006D4E0C">
              <w:rPr>
                <w:rFonts w:ascii="標楷體" w:eastAsia="標楷體" w:hAnsi="標楷體" w:hint="eastAsia"/>
                <w:sz w:val="20"/>
                <w:szCs w:val="20"/>
              </w:rPr>
              <w:t>1.各組學生討論種菜遇到的問題及解決方法。</w:t>
            </w:r>
          </w:p>
          <w:p w:rsidR="00755C6C" w:rsidRDefault="00755C6C" w:rsidP="00755C6C">
            <w:pPr>
              <w:widowControl/>
              <w:rPr>
                <w:rFonts w:ascii="標楷體" w:eastAsia="標楷體" w:hAnsi="標楷體"/>
                <w:sz w:val="20"/>
                <w:szCs w:val="20"/>
              </w:rPr>
            </w:pPr>
            <w:r w:rsidRPr="006D4E0C">
              <w:rPr>
                <w:rFonts w:ascii="標楷體" w:eastAsia="標楷體" w:hAnsi="標楷體" w:hint="eastAsia"/>
                <w:sz w:val="20"/>
                <w:szCs w:val="20"/>
              </w:rPr>
              <w:t>2.教師引導學生施肥和移植幼苗的方法。</w:t>
            </w:r>
          </w:p>
          <w:p w:rsidR="00755C6C" w:rsidRPr="000D447A" w:rsidRDefault="00755C6C" w:rsidP="00755C6C">
            <w:pPr>
              <w:adjustRightInd w:val="0"/>
              <w:snapToGrid w:val="0"/>
              <w:spacing w:line="240" w:lineRule="atLeast"/>
              <w:rPr>
                <w:rFonts w:ascii="標楷體" w:eastAsia="標楷體" w:hAnsi="標楷體"/>
                <w:sz w:val="20"/>
                <w:szCs w:val="20"/>
              </w:rPr>
            </w:pPr>
            <w:r w:rsidRPr="000D447A">
              <w:rPr>
                <w:rFonts w:ascii="標楷體" w:eastAsia="標楷體" w:hAnsi="標楷體" w:hint="eastAsia"/>
                <w:sz w:val="20"/>
                <w:szCs w:val="20"/>
              </w:rPr>
              <w:t>【活動3-4】</w:t>
            </w:r>
            <w:r>
              <w:rPr>
                <w:rFonts w:ascii="標楷體" w:eastAsia="標楷體" w:hAnsi="標楷體" w:hint="eastAsia"/>
                <w:sz w:val="20"/>
                <w:szCs w:val="20"/>
              </w:rPr>
              <w:t>歡樂慶豐收</w:t>
            </w:r>
          </w:p>
          <w:p w:rsidR="00755C6C" w:rsidRPr="000D447A" w:rsidRDefault="00755C6C" w:rsidP="00755C6C">
            <w:pPr>
              <w:adjustRightInd w:val="0"/>
              <w:snapToGrid w:val="0"/>
              <w:spacing w:line="240" w:lineRule="atLeast"/>
              <w:rPr>
                <w:rFonts w:ascii="標楷體" w:eastAsia="標楷體" w:hAnsi="標楷體"/>
                <w:sz w:val="20"/>
                <w:szCs w:val="20"/>
              </w:rPr>
            </w:pPr>
            <w:r w:rsidRPr="000D447A">
              <w:rPr>
                <w:rFonts w:ascii="標楷體" w:eastAsia="標楷體" w:hAnsi="標楷體" w:hint="eastAsia"/>
                <w:sz w:val="20"/>
                <w:szCs w:val="20"/>
              </w:rPr>
              <w:t>1.各組學生討論蔬菜成長的變化順序。</w:t>
            </w:r>
          </w:p>
          <w:p w:rsidR="00755C6C" w:rsidRPr="000D447A" w:rsidRDefault="00755C6C" w:rsidP="00755C6C">
            <w:pPr>
              <w:adjustRightInd w:val="0"/>
              <w:snapToGrid w:val="0"/>
              <w:spacing w:line="240" w:lineRule="atLeast"/>
              <w:rPr>
                <w:rFonts w:ascii="標楷體" w:eastAsia="標楷體" w:hAnsi="標楷體"/>
                <w:sz w:val="20"/>
                <w:szCs w:val="20"/>
              </w:rPr>
            </w:pPr>
            <w:r w:rsidRPr="000D447A">
              <w:rPr>
                <w:rFonts w:ascii="標楷體" w:eastAsia="標楷體" w:hAnsi="標楷體" w:hint="eastAsia"/>
                <w:sz w:val="20"/>
                <w:szCs w:val="20"/>
              </w:rPr>
              <w:t>2.教師歸納蔬菜成長變化，是從發芽、長葉、開花、結果的順序。</w:t>
            </w:r>
          </w:p>
          <w:p w:rsidR="00755C6C" w:rsidRPr="00755C6C" w:rsidRDefault="00755C6C" w:rsidP="00755C6C">
            <w:pPr>
              <w:widowControl/>
              <w:rPr>
                <w:rFonts w:eastAsia="標楷體"/>
                <w:bCs/>
                <w:color w:val="0070C0"/>
                <w:sz w:val="20"/>
                <w:szCs w:val="20"/>
              </w:rPr>
            </w:pPr>
          </w:p>
          <w:p w:rsidR="00A10299" w:rsidRPr="00A10299" w:rsidRDefault="006D230D" w:rsidP="00D03A0B">
            <w:pPr>
              <w:widowControl/>
              <w:rPr>
                <w:rFonts w:eastAsia="標楷體"/>
                <w:bCs/>
                <w:sz w:val="20"/>
                <w:szCs w:val="20"/>
              </w:rPr>
            </w:pPr>
            <w:r w:rsidRPr="00A10299">
              <w:rPr>
                <w:rFonts w:eastAsia="標楷體" w:hint="eastAsia"/>
                <w:bCs/>
                <w:sz w:val="20"/>
                <w:szCs w:val="20"/>
              </w:rPr>
              <w:t>JUMP</w:t>
            </w:r>
            <w:r w:rsidR="00252C94" w:rsidRPr="00A10299">
              <w:rPr>
                <w:rFonts w:eastAsia="標楷體" w:hint="eastAsia"/>
                <w:bCs/>
                <w:sz w:val="20"/>
                <w:szCs w:val="20"/>
              </w:rPr>
              <w:t>課題</w:t>
            </w:r>
            <w:r w:rsidR="00236C9C" w:rsidRPr="00A10299">
              <w:rPr>
                <w:rFonts w:eastAsia="標楷體" w:hint="eastAsia"/>
                <w:bCs/>
                <w:sz w:val="20"/>
                <w:szCs w:val="20"/>
              </w:rPr>
              <w:t>：</w:t>
            </w:r>
          </w:p>
          <w:p w:rsidR="00236C9C" w:rsidRPr="00755C6C" w:rsidRDefault="00755C6C" w:rsidP="00D03A0B">
            <w:pPr>
              <w:widowControl/>
              <w:rPr>
                <w:rFonts w:eastAsia="標楷體"/>
                <w:bCs/>
                <w:sz w:val="20"/>
                <w:szCs w:val="20"/>
              </w:rPr>
            </w:pPr>
            <w:r w:rsidRPr="00755C6C">
              <w:rPr>
                <w:rFonts w:eastAsia="標楷體" w:hint="eastAsia"/>
                <w:bCs/>
                <w:sz w:val="20"/>
                <w:szCs w:val="20"/>
              </w:rPr>
              <w:t>1.</w:t>
            </w:r>
            <w:r w:rsidRPr="00755C6C">
              <w:rPr>
                <w:rFonts w:eastAsia="標楷體" w:hint="eastAsia"/>
                <w:bCs/>
                <w:sz w:val="20"/>
                <w:szCs w:val="20"/>
              </w:rPr>
              <w:t>可以自己製作肥料嗎</w:t>
            </w:r>
            <w:r w:rsidRPr="00755C6C">
              <w:rPr>
                <w:rFonts w:ascii="文鼎標楷注音" w:eastAsia="文鼎標楷注音" w:hint="eastAsia"/>
                <w:bCs/>
                <w:sz w:val="20"/>
                <w:szCs w:val="20"/>
              </w:rPr>
              <w:t>？</w:t>
            </w:r>
            <w:r w:rsidRPr="00755C6C">
              <w:rPr>
                <w:rFonts w:eastAsia="標楷體" w:hint="eastAsia"/>
                <w:bCs/>
                <w:sz w:val="20"/>
                <w:szCs w:val="20"/>
              </w:rPr>
              <w:t>如何利用廚餘來做肥料</w:t>
            </w:r>
            <w:r w:rsidRPr="00755C6C">
              <w:rPr>
                <w:rFonts w:ascii="文鼎標楷注音" w:eastAsia="文鼎標楷注音" w:hint="eastAsia"/>
                <w:bCs/>
                <w:sz w:val="20"/>
                <w:szCs w:val="20"/>
              </w:rPr>
              <w:t>？</w:t>
            </w:r>
          </w:p>
          <w:p w:rsidR="0029712F" w:rsidRDefault="0029712F" w:rsidP="00D03A0B">
            <w:pPr>
              <w:widowControl/>
              <w:rPr>
                <w:rFonts w:ascii="標楷體" w:eastAsia="標楷體" w:hAnsi="標楷體"/>
                <w:bCs/>
                <w:snapToGrid w:val="0"/>
                <w:kern w:val="0"/>
                <w:sz w:val="20"/>
                <w:szCs w:val="20"/>
              </w:rPr>
            </w:pPr>
            <w:r w:rsidRPr="00F9165E">
              <w:rPr>
                <w:rFonts w:eastAsia="標楷體" w:hint="eastAsia"/>
                <w:bCs/>
                <w:sz w:val="20"/>
                <w:szCs w:val="20"/>
                <w:bdr w:val="single" w:sz="4" w:space="0" w:color="auto"/>
              </w:rPr>
              <w:t>環境</w:t>
            </w:r>
            <w:r w:rsidR="00236C9C">
              <w:rPr>
                <w:rFonts w:eastAsia="標楷體" w:hint="eastAsia"/>
                <w:bCs/>
                <w:color w:val="0070C0"/>
                <w:sz w:val="20"/>
                <w:szCs w:val="20"/>
              </w:rPr>
              <w:t>：</w:t>
            </w:r>
            <w:r w:rsidRPr="0029712F">
              <w:rPr>
                <w:rFonts w:ascii="標楷體" w:eastAsia="標楷體" w:hAnsi="標楷體" w:hint="eastAsia"/>
                <w:bCs/>
                <w:snapToGrid w:val="0"/>
                <w:kern w:val="0"/>
                <w:sz w:val="20"/>
                <w:szCs w:val="20"/>
              </w:rPr>
              <w:t>能藉由感官接觸環境中的動、植物和景觀，欣賞自然之美，並能以多元的方式表達內心感受。</w:t>
            </w:r>
          </w:p>
          <w:p w:rsidR="00236C9C" w:rsidRDefault="00236C9C" w:rsidP="00D03A0B">
            <w:pPr>
              <w:widowControl/>
              <w:rPr>
                <w:rFonts w:ascii="標楷體" w:eastAsia="標楷體" w:hAnsi="標楷體" w:hint="eastAsia"/>
                <w:bCs/>
                <w:sz w:val="20"/>
                <w:szCs w:val="20"/>
              </w:rPr>
            </w:pPr>
            <w:r w:rsidRPr="00B369AC">
              <w:rPr>
                <w:rFonts w:eastAsia="標楷體" w:hint="eastAsia"/>
                <w:bCs/>
                <w:sz w:val="20"/>
                <w:szCs w:val="20"/>
                <w:bdr w:val="single" w:sz="4" w:space="0" w:color="auto"/>
              </w:rPr>
              <w:t>本土</w:t>
            </w:r>
            <w:r w:rsidRPr="00B369AC">
              <w:rPr>
                <w:rFonts w:eastAsia="標楷體" w:hint="eastAsia"/>
                <w:bCs/>
                <w:sz w:val="20"/>
                <w:szCs w:val="20"/>
              </w:rPr>
              <w:t>：</w:t>
            </w:r>
            <w:r w:rsidR="0029712F" w:rsidRPr="00B369AC">
              <w:rPr>
                <w:rFonts w:eastAsia="標楷體" w:hint="eastAsia"/>
                <w:bCs/>
                <w:sz w:val="20"/>
                <w:szCs w:val="20"/>
              </w:rPr>
              <w:t>能用閩南語說出蔬菜的名稱</w:t>
            </w:r>
            <w:r w:rsidR="00B369AC">
              <w:rPr>
                <w:rFonts w:ascii="標楷體" w:eastAsia="標楷體" w:hAnsi="標楷體" w:hint="eastAsia"/>
                <w:bCs/>
                <w:sz w:val="20"/>
                <w:szCs w:val="20"/>
              </w:rPr>
              <w:t>。</w:t>
            </w:r>
          </w:p>
          <w:p w:rsidR="00236C9C" w:rsidRPr="00B72CC4" w:rsidRDefault="00AA1A90" w:rsidP="00AA1A90">
            <w:pPr>
              <w:widowControl/>
              <w:spacing w:line="300" w:lineRule="exact"/>
              <w:rPr>
                <w:rFonts w:eastAsia="標楷體"/>
                <w:bCs/>
                <w:color w:val="FF0000"/>
              </w:rPr>
            </w:pPr>
            <w:r>
              <w:rPr>
                <w:rFonts w:eastAsia="標楷體" w:hint="eastAsia"/>
                <w:bCs/>
                <w:sz w:val="20"/>
                <w:szCs w:val="20"/>
                <w:bdr w:val="single" w:sz="4" w:space="0" w:color="auto"/>
              </w:rPr>
              <w:t>閱讀</w:t>
            </w:r>
            <w:r w:rsidRPr="00B369AC">
              <w:rPr>
                <w:rFonts w:eastAsia="標楷體" w:hint="eastAsia"/>
                <w:bCs/>
                <w:sz w:val="20"/>
                <w:szCs w:val="20"/>
              </w:rPr>
              <w:t>：</w:t>
            </w:r>
            <w:r w:rsidR="00535672">
              <w:rPr>
                <w:rFonts w:ascii="文鼎標楷注音" w:eastAsia="文鼎標楷注音" w:hint="eastAsia"/>
                <w:bCs/>
                <w:sz w:val="20"/>
                <w:szCs w:val="20"/>
              </w:rPr>
              <w:t>「</w:t>
            </w:r>
            <w:r>
              <w:rPr>
                <w:rFonts w:eastAsia="標楷體" w:hint="eastAsia"/>
                <w:bCs/>
                <w:sz w:val="20"/>
                <w:szCs w:val="20"/>
              </w:rPr>
              <w:t>第一次在家種菜就成功</w:t>
            </w:r>
            <w:r w:rsidR="00535672">
              <w:rPr>
                <w:rFonts w:ascii="文鼎標楷注音" w:eastAsia="文鼎標楷注音" w:hint="eastAsia"/>
                <w:bCs/>
                <w:sz w:val="20"/>
                <w:szCs w:val="20"/>
              </w:rPr>
              <w:t>」</w:t>
            </w:r>
            <w:bookmarkStart w:id="0" w:name="_GoBack"/>
            <w:bookmarkEnd w:id="0"/>
            <w:r>
              <w:rPr>
                <w:rFonts w:ascii="標楷體" w:eastAsia="標楷體" w:hAnsi="標楷體" w:hint="eastAsia"/>
                <w:bCs/>
                <w:sz w:val="20"/>
                <w:szCs w:val="20"/>
              </w:rPr>
              <w:t>。</w:t>
            </w:r>
            <w:r>
              <w:rPr>
                <w:rFonts w:eastAsia="標楷體" w:hint="eastAsia"/>
                <w:bCs/>
                <w:sz w:val="20"/>
                <w:szCs w:val="20"/>
              </w:rPr>
              <w:t>鐘秀媚</w:t>
            </w:r>
            <w:r>
              <w:rPr>
                <w:rFonts w:ascii="標楷體" w:eastAsia="標楷體" w:hAnsi="標楷體" w:hint="eastAsia"/>
                <w:bCs/>
                <w:sz w:val="20"/>
                <w:szCs w:val="20"/>
              </w:rPr>
              <w:t>、</w:t>
            </w:r>
            <w:r>
              <w:rPr>
                <w:rFonts w:eastAsia="標楷體" w:hint="eastAsia"/>
                <w:bCs/>
                <w:sz w:val="20"/>
                <w:szCs w:val="20"/>
              </w:rPr>
              <w:t>陳博惠</w:t>
            </w:r>
            <w:r>
              <w:rPr>
                <w:rFonts w:ascii="文鼎標楷注音" w:eastAsia="文鼎標楷注音" w:hint="eastAsia"/>
                <w:bCs/>
                <w:sz w:val="20"/>
                <w:szCs w:val="20"/>
              </w:rPr>
              <w:t>（</w:t>
            </w:r>
            <w:r>
              <w:rPr>
                <w:rFonts w:eastAsia="標楷體" w:hint="eastAsia"/>
                <w:bCs/>
                <w:sz w:val="20"/>
                <w:szCs w:val="20"/>
              </w:rPr>
              <w:t>民</w:t>
            </w:r>
            <w:r>
              <w:rPr>
                <w:rFonts w:eastAsia="標楷體" w:hint="eastAsia"/>
                <w:bCs/>
                <w:sz w:val="20"/>
                <w:szCs w:val="20"/>
              </w:rPr>
              <w:t>98</w:t>
            </w:r>
            <w:r>
              <w:rPr>
                <w:rFonts w:ascii="文鼎標楷注音" w:eastAsia="文鼎標楷注音" w:hint="eastAsia"/>
                <w:bCs/>
                <w:sz w:val="20"/>
                <w:szCs w:val="20"/>
              </w:rPr>
              <w:t>）</w:t>
            </w:r>
            <w:r>
              <w:rPr>
                <w:rFonts w:eastAsia="標楷體" w:hint="eastAsia"/>
                <w:bCs/>
                <w:sz w:val="20"/>
                <w:szCs w:val="20"/>
              </w:rPr>
              <w:t>台視文化出版</w:t>
            </w:r>
          </w:p>
        </w:tc>
      </w:tr>
      <w:tr w:rsidR="00236C9C" w:rsidTr="007F483B">
        <w:trPr>
          <w:trHeight w:val="20"/>
        </w:trPr>
        <w:tc>
          <w:tcPr>
            <w:tcW w:w="850" w:type="dxa"/>
            <w:vAlign w:val="center"/>
          </w:tcPr>
          <w:p w:rsidR="00236C9C" w:rsidRDefault="00F9165E" w:rsidP="00D70C0F">
            <w:pPr>
              <w:spacing w:line="300" w:lineRule="exact"/>
              <w:jc w:val="both"/>
              <w:rPr>
                <w:rFonts w:ascii="標楷體" w:eastAsia="標楷體" w:hAnsi="標楷體"/>
                <w:color w:val="000000"/>
              </w:rPr>
            </w:pPr>
            <w:r w:rsidRPr="00773D87">
              <w:rPr>
                <w:rFonts w:ascii="標楷體" w:eastAsia="標楷體" w:hAnsi="標楷體" w:hint="eastAsia"/>
                <w:bCs/>
              </w:rPr>
              <w:lastRenderedPageBreak/>
              <w:t>二、</w:t>
            </w:r>
            <w:r w:rsidRPr="00773D87">
              <w:rPr>
                <w:rFonts w:ascii="標楷體" w:eastAsia="標楷體" w:hAnsi="標楷體" w:hint="eastAsia"/>
                <w:color w:val="000000"/>
              </w:rPr>
              <w:t>水的變化</w:t>
            </w:r>
          </w:p>
          <w:p w:rsidR="00B84FC7" w:rsidRDefault="00F9165E" w:rsidP="00D70C0F">
            <w:pPr>
              <w:spacing w:line="300" w:lineRule="exact"/>
              <w:jc w:val="both"/>
              <w:rPr>
                <w:rFonts w:ascii="標楷體" w:eastAsia="標楷體" w:hAnsi="標楷體"/>
              </w:rPr>
            </w:pPr>
            <w:r w:rsidRPr="00773D87">
              <w:rPr>
                <w:rFonts w:ascii="標楷體" w:eastAsia="標楷體" w:hAnsi="標楷體" w:hint="eastAsia"/>
              </w:rPr>
              <w:t xml:space="preserve">1.水和冰 </w:t>
            </w: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F9165E" w:rsidP="00D70C0F">
            <w:pPr>
              <w:spacing w:line="300" w:lineRule="exact"/>
              <w:jc w:val="both"/>
              <w:rPr>
                <w:rFonts w:ascii="標楷體" w:eastAsia="標楷體" w:hAnsi="標楷體"/>
              </w:rPr>
            </w:pPr>
            <w:r w:rsidRPr="00773D87">
              <w:rPr>
                <w:rFonts w:ascii="標楷體" w:eastAsia="標楷體" w:hAnsi="標楷體" w:hint="eastAsia"/>
              </w:rPr>
              <w:t xml:space="preserve"> 2.水和水蒸氣  </w:t>
            </w: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B84FC7" w:rsidRDefault="00B84FC7" w:rsidP="00D70C0F">
            <w:pPr>
              <w:spacing w:line="300" w:lineRule="exact"/>
              <w:jc w:val="both"/>
              <w:rPr>
                <w:rFonts w:ascii="標楷體" w:eastAsia="標楷體" w:hAnsi="標楷體"/>
              </w:rPr>
            </w:pPr>
          </w:p>
          <w:p w:rsidR="00F9165E" w:rsidRPr="00910FEA" w:rsidRDefault="00F9165E" w:rsidP="00D70C0F">
            <w:pPr>
              <w:spacing w:line="300" w:lineRule="exact"/>
              <w:jc w:val="both"/>
              <w:rPr>
                <w:rFonts w:eastAsia="標楷體"/>
                <w:bCs/>
              </w:rPr>
            </w:pPr>
            <w:r w:rsidRPr="00773D87">
              <w:rPr>
                <w:rFonts w:ascii="標楷體" w:eastAsia="標楷體" w:hAnsi="標楷體" w:hint="eastAsia"/>
              </w:rPr>
              <w:t xml:space="preserve"> 3.水的三種形態與應用</w:t>
            </w:r>
          </w:p>
        </w:tc>
        <w:tc>
          <w:tcPr>
            <w:tcW w:w="372" w:type="dxa"/>
          </w:tcPr>
          <w:p w:rsidR="00236C9C" w:rsidRPr="00910FEA" w:rsidRDefault="00F9165E" w:rsidP="00D70C0F">
            <w:pPr>
              <w:spacing w:line="300" w:lineRule="exact"/>
              <w:rPr>
                <w:rFonts w:eastAsia="標楷體"/>
                <w:bCs/>
              </w:rPr>
            </w:pPr>
            <w:r>
              <w:rPr>
                <w:rFonts w:eastAsia="標楷體" w:hint="eastAsia"/>
                <w:bCs/>
              </w:rPr>
              <w:lastRenderedPageBreak/>
              <w:t>12</w:t>
            </w:r>
          </w:p>
        </w:tc>
        <w:tc>
          <w:tcPr>
            <w:tcW w:w="8500" w:type="dxa"/>
          </w:tcPr>
          <w:p w:rsidR="00236C9C" w:rsidRPr="00B369AC" w:rsidRDefault="00F9165E"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【活動1-1】</w:t>
            </w:r>
            <w:r w:rsidRPr="00B369AC">
              <w:rPr>
                <w:rFonts w:ascii="標楷體" w:eastAsia="標楷體" w:hAnsi="標楷體" w:hint="eastAsia"/>
                <w:bCs/>
                <w:snapToGrid w:val="0"/>
                <w:kern w:val="0"/>
                <w:sz w:val="20"/>
                <w:szCs w:val="20"/>
              </w:rPr>
              <w:t>：水的形態</w:t>
            </w:r>
            <w:r w:rsidRPr="00B369AC">
              <w:rPr>
                <w:rFonts w:ascii="標楷體" w:eastAsia="標楷體" w:hAnsi="標楷體"/>
                <w:bCs/>
                <w:snapToGrid w:val="0"/>
                <w:kern w:val="0"/>
                <w:sz w:val="20"/>
                <w:szCs w:val="20"/>
              </w:rPr>
              <w:br/>
              <w:t>1.教師利用圖片與生活經驗引導兒童知道雨水、冰、河水、雪都是水，只是形態不同。</w:t>
            </w:r>
            <w:r w:rsidRPr="00B369AC">
              <w:rPr>
                <w:rFonts w:ascii="標楷體" w:eastAsia="標楷體" w:hAnsi="標楷體"/>
                <w:bCs/>
                <w:snapToGrid w:val="0"/>
                <w:kern w:val="0"/>
                <w:sz w:val="20"/>
                <w:szCs w:val="20"/>
              </w:rPr>
              <w:br/>
              <w:t>2.引導兒童發現生活中可以看到不同形態的水。</w:t>
            </w:r>
            <w:r w:rsidRPr="00B369AC">
              <w:rPr>
                <w:rFonts w:ascii="標楷體" w:eastAsia="標楷體" w:hAnsi="標楷體"/>
                <w:bCs/>
                <w:snapToGrid w:val="0"/>
                <w:kern w:val="0"/>
                <w:sz w:val="20"/>
                <w:szCs w:val="20"/>
              </w:rPr>
              <w:br/>
              <w:t>3.藉由分別將水和冰塊從圓形容器倒入方形容器中，觀察到水的形狀可以隨著容器的形狀而改變，冰塊不會隨容器形狀而改變。</w:t>
            </w:r>
            <w:r w:rsidRPr="00B369AC">
              <w:rPr>
                <w:rFonts w:ascii="標楷體" w:eastAsia="標楷體" w:hAnsi="標楷體"/>
                <w:bCs/>
                <w:snapToGrid w:val="0"/>
                <w:kern w:val="0"/>
                <w:sz w:val="20"/>
                <w:szCs w:val="20"/>
              </w:rPr>
              <w:br/>
              <w:t>4.教師對「液體」和「固體」下定義。</w:t>
            </w:r>
            <w:r w:rsidRPr="00B369AC">
              <w:rPr>
                <w:rFonts w:ascii="標楷體" w:eastAsia="標楷體" w:hAnsi="標楷體"/>
                <w:bCs/>
                <w:snapToGrid w:val="0"/>
                <w:kern w:val="0"/>
                <w:sz w:val="20"/>
                <w:szCs w:val="20"/>
              </w:rPr>
              <w:br/>
            </w:r>
            <w:r w:rsidRPr="00B369AC">
              <w:rPr>
                <w:rFonts w:ascii="標楷體" w:eastAsia="標楷體" w:hAnsi="標楷體" w:hint="eastAsia"/>
                <w:sz w:val="20"/>
                <w:szCs w:val="20"/>
              </w:rPr>
              <w:t>【活動1-2】</w:t>
            </w:r>
            <w:r w:rsidRPr="00B369AC">
              <w:rPr>
                <w:rFonts w:ascii="標楷體" w:eastAsia="標楷體" w:hAnsi="標楷體"/>
                <w:bCs/>
                <w:snapToGrid w:val="0"/>
                <w:kern w:val="0"/>
                <w:sz w:val="20"/>
                <w:szCs w:val="20"/>
              </w:rPr>
              <w:t>：水變成冰</w:t>
            </w:r>
            <w:r w:rsidRPr="00B369AC">
              <w:rPr>
                <w:rFonts w:ascii="標楷體" w:eastAsia="標楷體" w:hAnsi="標楷體"/>
                <w:bCs/>
                <w:snapToGrid w:val="0"/>
                <w:kern w:val="0"/>
                <w:sz w:val="20"/>
                <w:szCs w:val="20"/>
              </w:rPr>
              <w:br/>
              <w:t>1.教導兒童正確使用溫度計的方法。</w:t>
            </w:r>
            <w:r w:rsidRPr="00B369AC">
              <w:rPr>
                <w:rFonts w:ascii="標楷體" w:eastAsia="標楷體" w:hAnsi="標楷體"/>
                <w:bCs/>
                <w:snapToGrid w:val="0"/>
                <w:kern w:val="0"/>
                <w:sz w:val="20"/>
                <w:szCs w:val="20"/>
              </w:rPr>
              <w:br/>
              <w:t>2.經由「自己做冰塊」的實驗中發現，水變成冰的過程，溫度會下降，溫度降到攝氏零度以下，水會變成冰。</w:t>
            </w:r>
            <w:r w:rsidRPr="00B369AC">
              <w:rPr>
                <w:rFonts w:ascii="標楷體" w:eastAsia="標楷體" w:hAnsi="標楷體"/>
                <w:bCs/>
                <w:snapToGrid w:val="0"/>
                <w:kern w:val="0"/>
                <w:sz w:val="20"/>
                <w:szCs w:val="20"/>
              </w:rPr>
              <w:br/>
              <w:t>3.教師對「凝固」下定義。</w:t>
            </w:r>
          </w:p>
          <w:p w:rsidR="00B84FC7" w:rsidRPr="00B369AC" w:rsidRDefault="00B84FC7"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【活動1-3】</w:t>
            </w:r>
            <w:r w:rsidRPr="00B369AC">
              <w:rPr>
                <w:rFonts w:ascii="標楷體" w:eastAsia="標楷體" w:hAnsi="標楷體" w:hint="eastAsia"/>
                <w:bCs/>
                <w:snapToGrid w:val="0"/>
                <w:kern w:val="0"/>
                <w:sz w:val="20"/>
                <w:szCs w:val="20"/>
              </w:rPr>
              <w:t>：冰變成水</w:t>
            </w:r>
            <w:r w:rsidRPr="00B369AC">
              <w:rPr>
                <w:rFonts w:ascii="標楷體" w:eastAsia="標楷體" w:hAnsi="標楷體"/>
                <w:bCs/>
                <w:snapToGrid w:val="0"/>
                <w:kern w:val="0"/>
                <w:sz w:val="20"/>
                <w:szCs w:val="20"/>
              </w:rPr>
              <w:br/>
              <w:t>1.藉由觀察放在室溫下一段時間的冰塊，察覺冰塊會因為溫度上升而融化。</w:t>
            </w:r>
            <w:r w:rsidRPr="00B369AC">
              <w:rPr>
                <w:rFonts w:ascii="標楷體" w:eastAsia="標楷體" w:hAnsi="標楷體"/>
                <w:bCs/>
                <w:snapToGrid w:val="0"/>
                <w:kern w:val="0"/>
                <w:sz w:val="20"/>
                <w:szCs w:val="20"/>
              </w:rPr>
              <w:br/>
              <w:t>2.藉由冰塊放入冷、熱水的實驗，了解溫度會影響冰塊融化的快慢。</w:t>
            </w:r>
            <w:r w:rsidRPr="00B369AC">
              <w:rPr>
                <w:rFonts w:ascii="標楷體" w:eastAsia="標楷體" w:hAnsi="標楷體"/>
                <w:bCs/>
                <w:snapToGrid w:val="0"/>
                <w:kern w:val="0"/>
                <w:sz w:val="20"/>
                <w:szCs w:val="20"/>
              </w:rPr>
              <w:br/>
              <w:t>3.知道刨冰放進嘴巴，會很快就融化，是因為溫度升高的關係。</w:t>
            </w:r>
            <w:r w:rsidRPr="00B369AC">
              <w:rPr>
                <w:rFonts w:ascii="標楷體" w:eastAsia="標楷體" w:hAnsi="標楷體"/>
                <w:bCs/>
                <w:snapToGrid w:val="0"/>
                <w:kern w:val="0"/>
                <w:sz w:val="20"/>
                <w:szCs w:val="20"/>
              </w:rPr>
              <w:br/>
              <w:t>4.教師對「融化」下定義。</w:t>
            </w:r>
          </w:p>
          <w:p w:rsidR="00B84FC7" w:rsidRPr="00B369AC" w:rsidRDefault="00B84FC7"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【活動2-1】</w:t>
            </w:r>
            <w:r w:rsidRPr="00B369AC">
              <w:rPr>
                <w:rFonts w:ascii="標楷體" w:eastAsia="標楷體" w:hAnsi="標楷體" w:hint="eastAsia"/>
                <w:bCs/>
                <w:snapToGrid w:val="0"/>
                <w:kern w:val="0"/>
                <w:sz w:val="20"/>
                <w:szCs w:val="20"/>
              </w:rPr>
              <w:t>：水變成水蒸氣</w:t>
            </w:r>
            <w:r w:rsidRPr="00B369AC">
              <w:rPr>
                <w:rFonts w:ascii="標楷體" w:eastAsia="標楷體" w:hAnsi="標楷體"/>
                <w:bCs/>
                <w:snapToGrid w:val="0"/>
                <w:kern w:val="0"/>
                <w:sz w:val="20"/>
                <w:szCs w:val="20"/>
              </w:rPr>
              <w:br/>
              <w:t>1.藉由「溼衣服晾乾」、「魚缸內的水，一段時間後，水量會變少」、「拖地後地板變乾」等生活現象，引導兒童了解水會變成水蒸氣跑到空氣中。</w:t>
            </w:r>
            <w:r w:rsidRPr="00B369AC">
              <w:rPr>
                <w:rFonts w:ascii="標楷體" w:eastAsia="標楷體" w:hAnsi="標楷體"/>
                <w:bCs/>
                <w:snapToGrid w:val="0"/>
                <w:kern w:val="0"/>
                <w:sz w:val="20"/>
                <w:szCs w:val="20"/>
              </w:rPr>
              <w:br/>
              <w:t>2.教師解釋水蒸氣是一種氣體，無色透明，不易察覺。</w:t>
            </w:r>
            <w:r w:rsidRPr="00B369AC">
              <w:rPr>
                <w:rFonts w:ascii="標楷體" w:eastAsia="標楷體" w:hAnsi="標楷體"/>
                <w:bCs/>
                <w:snapToGrid w:val="0"/>
                <w:kern w:val="0"/>
                <w:sz w:val="20"/>
                <w:szCs w:val="20"/>
              </w:rPr>
              <w:br/>
              <w:t>3.教師對「蒸發」下定義。</w:t>
            </w:r>
            <w:r w:rsidRPr="00B369AC">
              <w:rPr>
                <w:rFonts w:ascii="標楷體" w:eastAsia="標楷體" w:hAnsi="標楷體"/>
                <w:bCs/>
                <w:snapToGrid w:val="0"/>
                <w:kern w:val="0"/>
                <w:sz w:val="20"/>
                <w:szCs w:val="20"/>
              </w:rPr>
              <w:br/>
            </w:r>
            <w:r w:rsidRPr="00B369AC">
              <w:rPr>
                <w:rFonts w:ascii="標楷體" w:eastAsia="標楷體" w:hAnsi="標楷體" w:hint="eastAsia"/>
                <w:sz w:val="20"/>
                <w:szCs w:val="20"/>
              </w:rPr>
              <w:t>【活動2-2】</w:t>
            </w:r>
            <w:r w:rsidRPr="00B369AC">
              <w:rPr>
                <w:rFonts w:ascii="標楷體" w:eastAsia="標楷體" w:hAnsi="標楷體"/>
                <w:bCs/>
                <w:snapToGrid w:val="0"/>
                <w:kern w:val="0"/>
                <w:sz w:val="20"/>
                <w:szCs w:val="20"/>
              </w:rPr>
              <w:t>：水蒸發的快慢</w:t>
            </w:r>
            <w:r w:rsidRPr="00B369AC">
              <w:rPr>
                <w:rFonts w:ascii="標楷體" w:eastAsia="標楷體" w:hAnsi="標楷體"/>
                <w:bCs/>
                <w:snapToGrid w:val="0"/>
                <w:kern w:val="0"/>
                <w:sz w:val="20"/>
                <w:szCs w:val="20"/>
              </w:rPr>
              <w:br/>
              <w:t>1.各組討論出可能影響水蒸發速度的方法，再根據各個方法進行實驗。進而察覺溫度與風是影響</w:t>
            </w:r>
            <w:r w:rsidRPr="00B369AC">
              <w:rPr>
                <w:rFonts w:ascii="標楷體" w:eastAsia="標楷體" w:hAnsi="標楷體"/>
                <w:bCs/>
                <w:snapToGrid w:val="0"/>
                <w:kern w:val="0"/>
                <w:sz w:val="20"/>
                <w:szCs w:val="20"/>
              </w:rPr>
              <w:lastRenderedPageBreak/>
              <w:t>水蒸發快慢的主要因素。</w:t>
            </w:r>
          </w:p>
          <w:p w:rsidR="00B84FC7" w:rsidRPr="00B369AC" w:rsidRDefault="00B84FC7"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【活動2-3】</w:t>
            </w:r>
            <w:r w:rsidRPr="00B369AC">
              <w:rPr>
                <w:rFonts w:ascii="標楷體" w:eastAsia="標楷體" w:hAnsi="標楷體" w:hint="eastAsia"/>
                <w:bCs/>
                <w:snapToGrid w:val="0"/>
                <w:kern w:val="0"/>
                <w:sz w:val="20"/>
                <w:szCs w:val="20"/>
              </w:rPr>
              <w:t>：水蒸氣變成水</w:t>
            </w:r>
            <w:r w:rsidRPr="00B369AC">
              <w:rPr>
                <w:rFonts w:ascii="標楷體" w:eastAsia="標楷體" w:hAnsi="標楷體"/>
                <w:bCs/>
                <w:snapToGrid w:val="0"/>
                <w:kern w:val="0"/>
                <w:sz w:val="20"/>
                <w:szCs w:val="20"/>
              </w:rPr>
              <w:br/>
              <w:t>1.透過「水珠從哪裡來」的實驗，引導兒童察覺「溫度下降是水蒸氣變成水的原因」。</w:t>
            </w:r>
            <w:r w:rsidRPr="00B369AC">
              <w:rPr>
                <w:rFonts w:ascii="標楷體" w:eastAsia="標楷體" w:hAnsi="標楷體"/>
                <w:bCs/>
                <w:snapToGrid w:val="0"/>
                <w:kern w:val="0"/>
                <w:sz w:val="20"/>
                <w:szCs w:val="20"/>
              </w:rPr>
              <w:br/>
              <w:t>2.藉由觀察從冰箱中拿出的物品，引導兒童發現有水滴附著在上面是空氣中水蒸氣冷卻凝結而成的。</w:t>
            </w:r>
            <w:r w:rsidRPr="00B369AC">
              <w:rPr>
                <w:rFonts w:ascii="標楷體" w:eastAsia="標楷體" w:hAnsi="標楷體"/>
                <w:bCs/>
                <w:snapToGrid w:val="0"/>
                <w:kern w:val="0"/>
                <w:sz w:val="20"/>
                <w:szCs w:val="20"/>
              </w:rPr>
              <w:br/>
              <w:t>3.教師提醒兒童水蒸氣沒有顏色，所以燒開水時白煙與壺嘴間透明無色的區域是水蒸氣，白煙是高溫的小水滴。</w:t>
            </w:r>
            <w:r w:rsidRPr="00B369AC">
              <w:rPr>
                <w:rFonts w:ascii="標楷體" w:eastAsia="標楷體" w:hAnsi="標楷體"/>
                <w:bCs/>
                <w:snapToGrid w:val="0"/>
                <w:kern w:val="0"/>
                <w:sz w:val="20"/>
                <w:szCs w:val="20"/>
              </w:rPr>
              <w:br/>
              <w:t>4.教師對「凝結」下定義。</w:t>
            </w:r>
            <w:r w:rsidRPr="00B369AC">
              <w:rPr>
                <w:rFonts w:ascii="標楷體" w:eastAsia="標楷體" w:hAnsi="標楷體"/>
                <w:bCs/>
                <w:snapToGrid w:val="0"/>
                <w:kern w:val="0"/>
                <w:sz w:val="20"/>
                <w:szCs w:val="20"/>
              </w:rPr>
              <w:br/>
            </w:r>
            <w:r w:rsidR="00B369AC" w:rsidRPr="00B369AC">
              <w:rPr>
                <w:rFonts w:ascii="標楷體" w:eastAsia="標楷體" w:hAnsi="標楷體" w:hint="eastAsia"/>
                <w:sz w:val="20"/>
                <w:szCs w:val="20"/>
              </w:rPr>
              <w:t>【活動2-4】</w:t>
            </w:r>
            <w:r w:rsidRPr="00B369AC">
              <w:rPr>
                <w:rFonts w:ascii="標楷體" w:eastAsia="標楷體" w:hAnsi="標楷體"/>
                <w:bCs/>
                <w:snapToGrid w:val="0"/>
                <w:kern w:val="0"/>
                <w:sz w:val="20"/>
                <w:szCs w:val="20"/>
              </w:rPr>
              <w:t>：空氣中的水蒸氣</w:t>
            </w:r>
            <w:r w:rsidRPr="00B369AC">
              <w:rPr>
                <w:rFonts w:ascii="標楷體" w:eastAsia="標楷體" w:hAnsi="標楷體"/>
                <w:bCs/>
                <w:snapToGrid w:val="0"/>
                <w:kern w:val="0"/>
                <w:sz w:val="20"/>
                <w:szCs w:val="20"/>
              </w:rPr>
              <w:br/>
              <w:t>1.探討還有哪些水蒸氣變成水的現象。</w:t>
            </w:r>
            <w:r w:rsidRPr="00B369AC">
              <w:rPr>
                <w:rFonts w:ascii="標楷體" w:eastAsia="標楷體" w:hAnsi="標楷體"/>
                <w:bCs/>
                <w:snapToGrid w:val="0"/>
                <w:kern w:val="0"/>
                <w:sz w:val="20"/>
                <w:szCs w:val="20"/>
              </w:rPr>
              <w:br/>
              <w:t>2.打開封口的海苔及餅乾會變得溼溼軟軟的，是因為它們吸收了空氣中的水蒸氣。</w:t>
            </w:r>
            <w:r w:rsidRPr="00B369AC">
              <w:rPr>
                <w:rFonts w:ascii="標楷體" w:eastAsia="標楷體" w:hAnsi="標楷體"/>
                <w:bCs/>
                <w:snapToGrid w:val="0"/>
                <w:kern w:val="0"/>
                <w:sz w:val="20"/>
                <w:szCs w:val="20"/>
              </w:rPr>
              <w:br/>
              <w:t>3.歸納結論：水蒸氣無色透明，要察覺它的存在，可</w:t>
            </w:r>
            <w:r w:rsidRPr="00B369AC">
              <w:rPr>
                <w:rFonts w:ascii="標楷體" w:eastAsia="標楷體" w:hAnsi="標楷體" w:hint="eastAsia"/>
                <w:bCs/>
                <w:snapToGrid w:val="0"/>
                <w:kern w:val="0"/>
                <w:sz w:val="20"/>
                <w:szCs w:val="20"/>
              </w:rPr>
              <w:t>藉由水蒸氣遇冷凝結成水滴，或物體受潮後的現象來觀察。</w:t>
            </w:r>
          </w:p>
          <w:p w:rsidR="00B369AC" w:rsidRPr="00B369AC" w:rsidRDefault="00B369AC"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【活動3-1】</w:t>
            </w:r>
            <w:r w:rsidR="00B84FC7" w:rsidRPr="00B369AC">
              <w:rPr>
                <w:rFonts w:ascii="標楷體" w:eastAsia="標楷體" w:hAnsi="標楷體" w:hint="eastAsia"/>
                <w:bCs/>
                <w:snapToGrid w:val="0"/>
                <w:kern w:val="0"/>
                <w:sz w:val="20"/>
                <w:szCs w:val="20"/>
              </w:rPr>
              <w:t>：水的三態</w:t>
            </w:r>
          </w:p>
          <w:p w:rsidR="00B369AC" w:rsidRPr="00B369AC" w:rsidRDefault="00B369AC" w:rsidP="00B369AC">
            <w:pPr>
              <w:pStyle w:val="aa"/>
              <w:numPr>
                <w:ilvl w:val="0"/>
                <w:numId w:val="7"/>
              </w:numPr>
              <w:spacing w:line="300" w:lineRule="exact"/>
              <w:ind w:leftChars="0"/>
              <w:rPr>
                <w:rFonts w:ascii="標楷體" w:eastAsia="標楷體" w:hAnsi="標楷體"/>
                <w:bCs/>
                <w:snapToGrid w:val="0"/>
                <w:kern w:val="0"/>
                <w:sz w:val="20"/>
                <w:szCs w:val="20"/>
              </w:rPr>
            </w:pPr>
            <w:r w:rsidRPr="00B369AC">
              <w:rPr>
                <w:rFonts w:ascii="標楷體" w:eastAsia="標楷體" w:hAnsi="標楷體" w:hint="eastAsia"/>
                <w:bCs/>
                <w:snapToGrid w:val="0"/>
                <w:kern w:val="0"/>
                <w:sz w:val="20"/>
                <w:szCs w:val="20"/>
              </w:rPr>
              <w:t>了解</w:t>
            </w:r>
            <w:r w:rsidRPr="00B369AC">
              <w:rPr>
                <w:rFonts w:ascii="標楷體" w:eastAsia="標楷體" w:hAnsi="標楷體"/>
                <w:bCs/>
                <w:snapToGrid w:val="0"/>
                <w:kern w:val="0"/>
                <w:sz w:val="20"/>
                <w:szCs w:val="20"/>
              </w:rPr>
              <w:t>冰、水和水蒸氣</w:t>
            </w:r>
            <w:r w:rsidRPr="00B369AC">
              <w:rPr>
                <w:rFonts w:ascii="標楷體" w:eastAsia="標楷體" w:hAnsi="標楷體" w:hint="eastAsia"/>
                <w:bCs/>
                <w:snapToGrid w:val="0"/>
                <w:kern w:val="0"/>
                <w:sz w:val="20"/>
                <w:szCs w:val="20"/>
              </w:rPr>
              <w:t>三泰的變化與溫度有關。</w:t>
            </w:r>
          </w:p>
          <w:p w:rsidR="00B369AC" w:rsidRPr="00B369AC" w:rsidRDefault="00B369AC" w:rsidP="00D70C0F">
            <w:pPr>
              <w:spacing w:line="300" w:lineRule="exact"/>
              <w:rPr>
                <w:rFonts w:ascii="標楷體" w:eastAsia="標楷體" w:hAnsi="標楷體"/>
                <w:bCs/>
                <w:snapToGrid w:val="0"/>
                <w:kern w:val="0"/>
                <w:sz w:val="20"/>
                <w:szCs w:val="20"/>
              </w:rPr>
            </w:pPr>
            <w:r w:rsidRPr="00B369AC">
              <w:rPr>
                <w:rFonts w:ascii="標楷體" w:eastAsia="標楷體" w:hAnsi="標楷體" w:hint="eastAsia"/>
                <w:sz w:val="20"/>
                <w:szCs w:val="20"/>
              </w:rPr>
              <w:t>【活動3-2】</w:t>
            </w:r>
            <w:r w:rsidRPr="00B369AC">
              <w:rPr>
                <w:rFonts w:ascii="標楷體" w:eastAsia="標楷體" w:hAnsi="標楷體"/>
                <w:bCs/>
                <w:snapToGrid w:val="0"/>
                <w:kern w:val="0"/>
                <w:sz w:val="20"/>
                <w:szCs w:val="20"/>
              </w:rPr>
              <w:t>：水和生活</w:t>
            </w:r>
            <w:r w:rsidRPr="00B369AC">
              <w:rPr>
                <w:rFonts w:ascii="標楷體" w:eastAsia="標楷體" w:hAnsi="標楷體" w:hint="eastAsia"/>
                <w:bCs/>
                <w:snapToGrid w:val="0"/>
                <w:kern w:val="0"/>
                <w:sz w:val="20"/>
                <w:szCs w:val="20"/>
              </w:rPr>
              <w:t>中的用水</w:t>
            </w:r>
          </w:p>
          <w:p w:rsidR="00B84FC7" w:rsidRPr="00B369AC" w:rsidRDefault="00B369AC" w:rsidP="00D70C0F">
            <w:pPr>
              <w:spacing w:line="300" w:lineRule="exact"/>
              <w:rPr>
                <w:rFonts w:ascii="標楷體" w:eastAsia="標楷體" w:hAnsi="標楷體"/>
                <w:bCs/>
                <w:snapToGrid w:val="0"/>
                <w:kern w:val="0"/>
                <w:sz w:val="20"/>
                <w:szCs w:val="20"/>
              </w:rPr>
            </w:pPr>
            <w:r w:rsidRPr="00B369AC">
              <w:rPr>
                <w:rFonts w:ascii="標楷體" w:eastAsia="標楷體" w:hAnsi="標楷體"/>
                <w:bCs/>
                <w:snapToGrid w:val="0"/>
                <w:kern w:val="0"/>
                <w:sz w:val="20"/>
                <w:szCs w:val="20"/>
              </w:rPr>
              <w:t>1.察覺冰、水和水蒸氣在生活中的應用。</w:t>
            </w:r>
            <w:r w:rsidRPr="00B369AC">
              <w:rPr>
                <w:rFonts w:ascii="標楷體" w:eastAsia="標楷體" w:hAnsi="標楷體"/>
                <w:bCs/>
                <w:snapToGrid w:val="0"/>
                <w:kern w:val="0"/>
                <w:sz w:val="20"/>
                <w:szCs w:val="20"/>
              </w:rPr>
              <w:br/>
              <w:t>2.透過實驗和討論，察覺水對生活的重要性。</w:t>
            </w:r>
            <w:r w:rsidRPr="00B369AC">
              <w:rPr>
                <w:rFonts w:ascii="標楷體" w:eastAsia="標楷體" w:hAnsi="標楷體"/>
                <w:bCs/>
                <w:snapToGrid w:val="0"/>
                <w:kern w:val="0"/>
                <w:sz w:val="20"/>
                <w:szCs w:val="20"/>
              </w:rPr>
              <w:br/>
              <w:t>3.找出節約用水的方法並培養愛護水資源的情操。</w:t>
            </w:r>
            <w:r w:rsidRPr="00B369AC">
              <w:rPr>
                <w:rFonts w:ascii="標楷體" w:eastAsia="標楷體" w:hAnsi="標楷體"/>
                <w:bCs/>
                <w:snapToGrid w:val="0"/>
                <w:kern w:val="0"/>
                <w:sz w:val="20"/>
                <w:szCs w:val="20"/>
              </w:rPr>
              <w:br/>
            </w:r>
            <w:r w:rsidRPr="00B369AC">
              <w:rPr>
                <w:rFonts w:eastAsia="標楷體" w:hint="eastAsia"/>
                <w:bCs/>
                <w:sz w:val="20"/>
                <w:szCs w:val="20"/>
              </w:rPr>
              <w:t>JUMP</w:t>
            </w:r>
            <w:r w:rsidRPr="00B369AC">
              <w:rPr>
                <w:rFonts w:eastAsia="標楷體" w:hint="eastAsia"/>
                <w:bCs/>
                <w:sz w:val="20"/>
                <w:szCs w:val="20"/>
              </w:rPr>
              <w:t>課題：</w:t>
            </w:r>
          </w:p>
          <w:p w:rsidR="00B84FC7" w:rsidRPr="00B369AC" w:rsidRDefault="00B369AC" w:rsidP="00D70C0F">
            <w:pPr>
              <w:spacing w:line="30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1.大家來做一個保溫瓶！</w:t>
            </w:r>
          </w:p>
          <w:p w:rsidR="00B84FC7" w:rsidRPr="00B369AC" w:rsidRDefault="00B369AC" w:rsidP="00B369AC">
            <w:pPr>
              <w:spacing w:line="300" w:lineRule="exact"/>
              <w:rPr>
                <w:rFonts w:ascii="標楷體" w:eastAsia="標楷體" w:hAnsi="標楷體"/>
                <w:bCs/>
              </w:rPr>
            </w:pPr>
            <w:r>
              <w:rPr>
                <w:rFonts w:eastAsia="標楷體" w:hint="eastAsia"/>
                <w:bCs/>
                <w:sz w:val="20"/>
                <w:szCs w:val="20"/>
                <w:bdr w:val="single" w:sz="4" w:space="0" w:color="auto"/>
              </w:rPr>
              <w:t>海洋</w:t>
            </w:r>
            <w:r w:rsidRPr="00B369AC">
              <w:rPr>
                <w:rFonts w:ascii="文鼎標楷注音" w:eastAsia="文鼎標楷注音" w:hAnsi="標楷體" w:hint="eastAsia"/>
                <w:bCs/>
                <w:sz w:val="20"/>
                <w:szCs w:val="20"/>
              </w:rPr>
              <w:t>：</w:t>
            </w:r>
            <w:r w:rsidRPr="000B19C1">
              <w:rPr>
                <w:rFonts w:ascii="標楷體" w:eastAsia="標楷體" w:hAnsi="標楷體" w:hint="eastAsia"/>
                <w:bCs/>
                <w:snapToGrid w:val="0"/>
                <w:kern w:val="0"/>
                <w:sz w:val="20"/>
                <w:szCs w:val="20"/>
              </w:rPr>
              <w:t>認識水的性質與其重要性。</w:t>
            </w:r>
            <w:r w:rsidR="000B19C1" w:rsidRPr="000B19C1">
              <w:rPr>
                <w:rFonts w:ascii="標楷體" w:eastAsia="標楷體" w:hAnsi="標楷體" w:hint="eastAsia"/>
                <w:bCs/>
                <w:snapToGrid w:val="0"/>
                <w:kern w:val="0"/>
                <w:sz w:val="20"/>
                <w:szCs w:val="20"/>
              </w:rPr>
              <w:t>認識臺灣不同季節的天氣變化。</w:t>
            </w:r>
            <w:r w:rsidRPr="000B19C1">
              <w:rPr>
                <w:rFonts w:ascii="標楷體" w:eastAsia="標楷體" w:hAnsi="標楷體" w:hint="eastAsia"/>
                <w:bCs/>
                <w:snapToGrid w:val="0"/>
                <w:kern w:val="0"/>
                <w:sz w:val="20"/>
                <w:szCs w:val="20"/>
              </w:rPr>
              <w:br/>
            </w:r>
            <w:r w:rsidRPr="000B19C1">
              <w:rPr>
                <w:rFonts w:ascii="標楷體" w:eastAsia="標楷體" w:hAnsi="標楷體" w:hint="eastAsia"/>
                <w:bCs/>
                <w:sz w:val="20"/>
                <w:szCs w:val="20"/>
                <w:bdr w:val="single" w:sz="4" w:space="0" w:color="auto"/>
              </w:rPr>
              <w:t>環境</w:t>
            </w:r>
            <w:r w:rsidRPr="000B19C1">
              <w:rPr>
                <w:rFonts w:ascii="標楷體" w:eastAsia="標楷體" w:hAnsi="標楷體" w:hint="eastAsia"/>
                <w:bCs/>
                <w:color w:val="0070C0"/>
                <w:sz w:val="20"/>
                <w:szCs w:val="20"/>
              </w:rPr>
              <w:t>：</w:t>
            </w:r>
            <w:r w:rsidR="000B19C1" w:rsidRPr="000B19C1">
              <w:rPr>
                <w:rFonts w:ascii="標楷體" w:eastAsia="標楷體" w:hAnsi="標楷體" w:hint="eastAsia"/>
                <w:bCs/>
                <w:snapToGrid w:val="0"/>
                <w:kern w:val="0"/>
                <w:sz w:val="20"/>
                <w:szCs w:val="20"/>
              </w:rPr>
              <w:t>具體提出改善週遭環境問題的措施。</w:t>
            </w:r>
            <w:r w:rsidR="000B19C1" w:rsidRPr="000B19C1">
              <w:rPr>
                <w:rFonts w:ascii="標楷體" w:eastAsia="標楷體" w:hAnsi="標楷體" w:hint="eastAsia"/>
                <w:bCs/>
                <w:snapToGrid w:val="0"/>
                <w:kern w:val="0"/>
                <w:sz w:val="20"/>
                <w:szCs w:val="20"/>
              </w:rPr>
              <w:br/>
            </w:r>
          </w:p>
        </w:tc>
      </w:tr>
      <w:tr w:rsidR="00236C9C" w:rsidTr="007F483B">
        <w:trPr>
          <w:trHeight w:val="20"/>
        </w:trPr>
        <w:tc>
          <w:tcPr>
            <w:tcW w:w="850" w:type="dxa"/>
            <w:vAlign w:val="center"/>
          </w:tcPr>
          <w:p w:rsidR="00236C9C" w:rsidRDefault="000B19C1" w:rsidP="00D70C0F">
            <w:pPr>
              <w:spacing w:line="300" w:lineRule="exact"/>
              <w:jc w:val="both"/>
              <w:rPr>
                <w:rFonts w:ascii="標楷體" w:eastAsia="標楷體" w:hAnsi="標楷體"/>
                <w:color w:val="000000"/>
              </w:rPr>
            </w:pPr>
            <w:r w:rsidRPr="00773D87">
              <w:rPr>
                <w:rFonts w:ascii="標楷體" w:eastAsia="標楷體" w:hAnsi="標楷體" w:hint="eastAsia"/>
                <w:bCs/>
              </w:rPr>
              <w:lastRenderedPageBreak/>
              <w:t>三、</w:t>
            </w:r>
            <w:r w:rsidRPr="00773D87">
              <w:rPr>
                <w:rFonts w:ascii="標楷體" w:eastAsia="標楷體" w:hAnsi="標楷體" w:hint="eastAsia"/>
                <w:color w:val="000000"/>
              </w:rPr>
              <w:t>認識動物</w:t>
            </w:r>
          </w:p>
          <w:p w:rsidR="000B19C1" w:rsidRDefault="000B19C1" w:rsidP="00D70C0F">
            <w:pPr>
              <w:spacing w:line="300" w:lineRule="exact"/>
              <w:jc w:val="both"/>
              <w:rPr>
                <w:rFonts w:ascii="標楷體" w:eastAsia="標楷體" w:hAnsi="標楷體"/>
              </w:rPr>
            </w:pPr>
            <w:r w:rsidRPr="00773D87">
              <w:rPr>
                <w:rFonts w:ascii="標楷體" w:eastAsia="標楷體" w:hAnsi="標楷體" w:hint="eastAsia"/>
              </w:rPr>
              <w:t>1.動物的身體</w:t>
            </w: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rPr>
            </w:pPr>
            <w:r w:rsidRPr="00773D87">
              <w:rPr>
                <w:rFonts w:ascii="標楷體" w:eastAsia="標楷體" w:hAnsi="標楷體" w:hint="eastAsia"/>
              </w:rPr>
              <w:t>2.動物的運動方式</w:t>
            </w:r>
          </w:p>
          <w:p w:rsidR="000B19C1" w:rsidRDefault="000B19C1"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FE4165" w:rsidRDefault="00FE4165" w:rsidP="00D70C0F">
            <w:pPr>
              <w:spacing w:line="300" w:lineRule="exact"/>
              <w:jc w:val="both"/>
              <w:rPr>
                <w:rFonts w:ascii="標楷體" w:eastAsia="標楷體" w:hAnsi="標楷體"/>
              </w:rPr>
            </w:pPr>
          </w:p>
          <w:p w:rsidR="000B19C1" w:rsidRDefault="000B19C1" w:rsidP="00D70C0F">
            <w:pPr>
              <w:spacing w:line="300" w:lineRule="exact"/>
              <w:jc w:val="both"/>
              <w:rPr>
                <w:rFonts w:ascii="標楷體" w:eastAsia="標楷體" w:hAnsi="標楷體"/>
                <w:color w:val="000000"/>
              </w:rPr>
            </w:pPr>
            <w:r w:rsidRPr="00773D87">
              <w:rPr>
                <w:rFonts w:ascii="標楷體" w:eastAsia="標楷體" w:hAnsi="標楷體" w:hint="eastAsia"/>
              </w:rPr>
              <w:t>3.動物的分類</w:t>
            </w:r>
          </w:p>
          <w:p w:rsidR="000B19C1" w:rsidRDefault="000B19C1" w:rsidP="00D70C0F">
            <w:pPr>
              <w:spacing w:line="300" w:lineRule="exact"/>
              <w:jc w:val="both"/>
              <w:rPr>
                <w:rFonts w:ascii="標楷體" w:eastAsia="標楷體" w:hAnsi="標楷體"/>
                <w:color w:val="000000"/>
              </w:rPr>
            </w:pPr>
          </w:p>
          <w:p w:rsidR="000B19C1" w:rsidRPr="00910FEA" w:rsidRDefault="000B19C1" w:rsidP="00D70C0F">
            <w:pPr>
              <w:spacing w:line="300" w:lineRule="exact"/>
              <w:jc w:val="both"/>
              <w:rPr>
                <w:rFonts w:eastAsia="標楷體"/>
                <w:bCs/>
              </w:rPr>
            </w:pPr>
          </w:p>
        </w:tc>
        <w:tc>
          <w:tcPr>
            <w:tcW w:w="372" w:type="dxa"/>
          </w:tcPr>
          <w:p w:rsidR="00236C9C" w:rsidRPr="00910FEA" w:rsidRDefault="000B19C1" w:rsidP="00D70C0F">
            <w:pPr>
              <w:spacing w:line="300" w:lineRule="exact"/>
              <w:rPr>
                <w:rFonts w:eastAsia="標楷體"/>
                <w:bCs/>
              </w:rPr>
            </w:pPr>
            <w:r>
              <w:rPr>
                <w:rFonts w:eastAsia="標楷體" w:hint="eastAsia"/>
                <w:bCs/>
              </w:rPr>
              <w:lastRenderedPageBreak/>
              <w:t>12</w:t>
            </w:r>
          </w:p>
        </w:tc>
        <w:tc>
          <w:tcPr>
            <w:tcW w:w="8500" w:type="dxa"/>
          </w:tcPr>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sz w:val="20"/>
                <w:szCs w:val="20"/>
              </w:rPr>
              <w:t>【活動1-1】</w:t>
            </w:r>
            <w:r w:rsidRPr="00612C80">
              <w:rPr>
                <w:rFonts w:ascii="標楷體" w:eastAsia="標楷體" w:hAnsi="標楷體" w:hint="eastAsia"/>
                <w:bCs/>
                <w:sz w:val="20"/>
                <w:szCs w:val="20"/>
              </w:rPr>
              <w:t>：動物的蹤跡</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1.透過實際生活經驗或課本圖片，引導兒童說出在什麼地方看過哪些動物（在水中看到魚、在路上看到狗、在天空看到鳥等）。</w:t>
            </w:r>
          </w:p>
          <w:p w:rsidR="00236C9C"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2.說出看到的動物外形或動作。（魚用魚鰭在水中游，狗用腳走路，鳥用翅膀飛行等）。</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sz w:val="20"/>
                <w:szCs w:val="20"/>
              </w:rPr>
              <w:t>【活動1-2】</w:t>
            </w:r>
            <w:r w:rsidRPr="00612C80">
              <w:rPr>
                <w:rFonts w:ascii="標楷體" w:eastAsia="標楷體" w:hAnsi="標楷體" w:hint="eastAsia"/>
                <w:bCs/>
                <w:sz w:val="20"/>
                <w:szCs w:val="20"/>
              </w:rPr>
              <w:t>：動物的外形</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1.利用「動物拼圖大賽」的活動，讓兒童對動物的外形有初步的認識。</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2.藉由課本圖片的引導，比較各種動物的身體構造有什麼不同的地方（有腳、沒有腳；有翅膀、沒有翅膀）。</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3.使用圖片或錄影帶，協助兒童認識動物的身體部位名稱（狗——頭、軀幹、尾、四肢；鳥——頭、軀幹、翅膀、腳；蝸牛——殼、觸角、腹足）。</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sz w:val="20"/>
                <w:szCs w:val="20"/>
              </w:rPr>
              <w:t>【活動</w:t>
            </w:r>
            <w:r w:rsidR="00FE4165" w:rsidRPr="00612C80">
              <w:rPr>
                <w:rFonts w:ascii="標楷體" w:eastAsia="標楷體" w:hAnsi="標楷體" w:hint="eastAsia"/>
                <w:sz w:val="20"/>
                <w:szCs w:val="20"/>
              </w:rPr>
              <w:t>2</w:t>
            </w:r>
            <w:r w:rsidRPr="00612C80">
              <w:rPr>
                <w:rFonts w:ascii="標楷體" w:eastAsia="標楷體" w:hAnsi="標楷體" w:hint="eastAsia"/>
                <w:sz w:val="20"/>
                <w:szCs w:val="20"/>
              </w:rPr>
              <w:t>-</w:t>
            </w:r>
            <w:r w:rsidR="00FE4165" w:rsidRPr="00612C80">
              <w:rPr>
                <w:rFonts w:ascii="標楷體" w:eastAsia="標楷體" w:hAnsi="標楷體" w:hint="eastAsia"/>
                <w:sz w:val="20"/>
                <w:szCs w:val="20"/>
              </w:rPr>
              <w:t>1</w:t>
            </w:r>
            <w:r w:rsidRPr="00612C80">
              <w:rPr>
                <w:rFonts w:ascii="標楷體" w:eastAsia="標楷體" w:hAnsi="標楷體" w:hint="eastAsia"/>
                <w:sz w:val="20"/>
                <w:szCs w:val="20"/>
              </w:rPr>
              <w:t>】</w:t>
            </w:r>
            <w:r w:rsidRPr="00612C80">
              <w:rPr>
                <w:rFonts w:ascii="標楷體" w:eastAsia="標楷體" w:hAnsi="標楷體" w:hint="eastAsia"/>
                <w:bCs/>
                <w:sz w:val="20"/>
                <w:szCs w:val="20"/>
              </w:rPr>
              <w:t>：動物的腳與運動方式</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1.詢問兒童有哪些陸地上活動的動物？</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2.討論陸地上活動的動物，有哪些運動方式？</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3.請兒童觀察狗和兔子前後腳的差異。</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4.</w:t>
            </w:r>
            <w:r w:rsidR="00FE7121" w:rsidRPr="00612C80">
              <w:rPr>
                <w:rFonts w:ascii="標楷體" w:eastAsia="標楷體" w:hAnsi="標楷體" w:hint="eastAsia"/>
                <w:sz w:val="20"/>
                <w:szCs w:val="20"/>
              </w:rPr>
              <w:t>引導兒童察覺</w:t>
            </w:r>
            <w:r w:rsidR="00FE7121" w:rsidRPr="00612C80">
              <w:rPr>
                <w:rFonts w:ascii="標楷體" w:eastAsia="標楷體" w:hAnsi="標楷體" w:hint="eastAsia"/>
                <w:bCs/>
                <w:sz w:val="20"/>
                <w:szCs w:val="20"/>
              </w:rPr>
              <w:t>狗前後腳的長短、粗細大致相同；兔子的前腳較短小，後腳則較粗長。</w:t>
            </w:r>
            <w:r w:rsidRPr="00612C80">
              <w:rPr>
                <w:rFonts w:ascii="標楷體" w:eastAsia="標楷體" w:hAnsi="標楷體" w:hint="eastAsia"/>
                <w:bCs/>
                <w:sz w:val="20"/>
                <w:szCs w:val="20"/>
              </w:rPr>
              <w:t xml:space="preserve"> </w:t>
            </w:r>
          </w:p>
          <w:p w:rsidR="00FE4165" w:rsidRPr="00612C80" w:rsidRDefault="00FE712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5.</w:t>
            </w:r>
            <w:r w:rsidR="00FE4165" w:rsidRPr="00612C80">
              <w:rPr>
                <w:rFonts w:ascii="標楷體" w:eastAsia="標楷體" w:hAnsi="標楷體" w:hint="eastAsia"/>
                <w:bCs/>
                <w:sz w:val="20"/>
                <w:szCs w:val="20"/>
              </w:rPr>
              <w:t>討論雞和鴨的腳有什麼不同的地方？</w:t>
            </w:r>
          </w:p>
          <w:p w:rsidR="00FE4165" w:rsidRPr="00612C80" w:rsidRDefault="00FE4165"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6.引導兒童說出鴨的腳有蹼所以可以在水中游泳，雞的腳沒有蹼，所以無法在水中活動。</w:t>
            </w:r>
          </w:p>
          <w:p w:rsidR="00FE4165" w:rsidRPr="00612C80" w:rsidRDefault="00FE4165"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7. 歸納結論：四隻腳長短、粗細大致相同的動物，擅長奔跑；前腳較短小、後腳較粗長的動物，擅長跳躍。青蛙的腳和鴨一樣有蹼，所以可以在水中活動；而蜥蜴的腳和雞一樣沒有蹼，所以無法在水中活動。</w:t>
            </w:r>
          </w:p>
          <w:p w:rsidR="000B19C1" w:rsidRPr="00612C80" w:rsidRDefault="000B19C1" w:rsidP="000B19C1">
            <w:pPr>
              <w:spacing w:line="300" w:lineRule="exact"/>
              <w:rPr>
                <w:rFonts w:ascii="標楷體" w:eastAsia="標楷體" w:hAnsi="標楷體"/>
                <w:bCs/>
                <w:sz w:val="20"/>
                <w:szCs w:val="20"/>
              </w:rPr>
            </w:pPr>
            <w:r w:rsidRPr="00612C80">
              <w:rPr>
                <w:rFonts w:ascii="標楷體" w:eastAsia="標楷體" w:hAnsi="標楷體" w:hint="eastAsia"/>
                <w:bCs/>
                <w:sz w:val="20"/>
                <w:szCs w:val="20"/>
              </w:rPr>
              <w:t>【活動</w:t>
            </w:r>
            <w:r w:rsidR="00FE4165" w:rsidRPr="00612C80">
              <w:rPr>
                <w:rFonts w:ascii="標楷體" w:eastAsia="標楷體" w:hAnsi="標楷體" w:hint="eastAsia"/>
                <w:bCs/>
                <w:sz w:val="20"/>
                <w:szCs w:val="20"/>
              </w:rPr>
              <w:t>2</w:t>
            </w:r>
            <w:r w:rsidRPr="00612C80">
              <w:rPr>
                <w:rFonts w:ascii="標楷體" w:eastAsia="標楷體" w:hAnsi="標楷體" w:hint="eastAsia"/>
                <w:bCs/>
                <w:sz w:val="20"/>
                <w:szCs w:val="20"/>
              </w:rPr>
              <w:t>-2】：</w:t>
            </w:r>
            <w:r w:rsidR="00FE7121" w:rsidRPr="00612C80">
              <w:rPr>
                <w:rFonts w:ascii="標楷體" w:eastAsia="標楷體" w:hAnsi="標楷體" w:hint="eastAsia"/>
                <w:bCs/>
                <w:sz w:val="20"/>
                <w:szCs w:val="20"/>
              </w:rPr>
              <w:t>動物的其他構造與運動方式</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1.兒童透過討論的過程，察覺會飛的動物利用翅膀的拍動，或滑翔來飛行。</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2.透過課本圖片、影片或討論的過程，讓兒童察覺沒有腳的動物利用魚鰭（魚）、剛毛（蚯蚓）或鱗片（蛇）等來移動位置。</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lastRenderedPageBreak/>
              <w:t>3.從各種動物（陸地、天空、水中等）的例子中，歸納動物身體外形與運動方式的關係。</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【活動3-1】：大家來分類</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1.請兒童根據動物的外形特徵或運動方式，將課本上的動物分成兩組。</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2.各組輪流上臺報告，並說明分類的方式和理由。</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3.說明：根據動物的身體構造和運動方式，可以進行簡單的分類活動。</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【活動3-2】：猜猜我是誰</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1.進行遊戲前，先由教師示範，並說明遊戲進行的重點。</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2.可分組進行活動並比賽。</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3.教師準備多張動物的圖片，並隨機從裡面抽取一張，不讓兒童看見圖片上的動物。</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4.由兒童提問，教師只能回答「是」、「不是」及「也許」。</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5.兒童由問題與答案中來猜出圖片上的動物是什麼。</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【活動3-3】：與動物有關的發明</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1.請兒童根據課本上的圖片，發現生活中的物品有些是受到動物身體構造的啟發。</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2.鼓勵兒童再想想看，還有哪些東西跟動物的身體構造有關。</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3.將兒童分組，利用圖書館或網路資料查詢，增加兒童對動物的認識。</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4.鼓勵兒童上台發現自己找到的資料。</w:t>
            </w:r>
          </w:p>
          <w:p w:rsidR="00FE4165" w:rsidRPr="00612C80" w:rsidRDefault="00FE4165" w:rsidP="00FE4165">
            <w:pPr>
              <w:spacing w:line="300" w:lineRule="exact"/>
              <w:rPr>
                <w:rFonts w:ascii="標楷體" w:eastAsia="標楷體" w:hAnsi="標楷體"/>
                <w:bCs/>
                <w:sz w:val="20"/>
                <w:szCs w:val="20"/>
              </w:rPr>
            </w:pPr>
            <w:r w:rsidRPr="00612C80">
              <w:rPr>
                <w:rFonts w:ascii="標楷體" w:eastAsia="標楷體" w:hAnsi="標楷體" w:hint="eastAsia"/>
                <w:bCs/>
                <w:sz w:val="20"/>
                <w:szCs w:val="20"/>
              </w:rPr>
              <w:t>JUMP課題：</w:t>
            </w:r>
          </w:p>
          <w:p w:rsidR="00FE4165" w:rsidRPr="00612C80" w:rsidRDefault="00612C80" w:rsidP="00FE4165">
            <w:pPr>
              <w:spacing w:line="300" w:lineRule="exact"/>
              <w:rPr>
                <w:rFonts w:ascii="標楷體" w:eastAsia="標楷體" w:hAnsi="標楷體"/>
                <w:bCs/>
                <w:sz w:val="20"/>
                <w:szCs w:val="20"/>
              </w:rPr>
            </w:pPr>
            <w:r>
              <w:rPr>
                <w:rFonts w:ascii="標楷體" w:eastAsia="標楷體" w:hAnsi="標楷體" w:hint="eastAsia"/>
                <w:bCs/>
                <w:sz w:val="20"/>
                <w:szCs w:val="20"/>
              </w:rPr>
              <w:t>1.動物趣味競賽報名囉！請依動物的專長替動物們報名各種不同運動競賽項目。</w:t>
            </w:r>
          </w:p>
          <w:p w:rsidR="00612C80" w:rsidRDefault="00612C80" w:rsidP="00612C80">
            <w:pPr>
              <w:widowControl/>
              <w:rPr>
                <w:rFonts w:ascii="標楷體" w:eastAsia="標楷體" w:hAnsi="標楷體"/>
                <w:bCs/>
                <w:snapToGrid w:val="0"/>
                <w:kern w:val="0"/>
                <w:sz w:val="20"/>
                <w:szCs w:val="20"/>
              </w:rPr>
            </w:pPr>
            <w:r w:rsidRPr="00F9165E">
              <w:rPr>
                <w:rFonts w:eastAsia="標楷體" w:hint="eastAsia"/>
                <w:bCs/>
                <w:sz w:val="20"/>
                <w:szCs w:val="20"/>
                <w:bdr w:val="single" w:sz="4" w:space="0" w:color="auto"/>
              </w:rPr>
              <w:t>環境</w:t>
            </w:r>
            <w:r w:rsidRPr="00612C80">
              <w:rPr>
                <w:rFonts w:eastAsia="標楷體" w:hint="eastAsia"/>
                <w:bCs/>
                <w:sz w:val="20"/>
                <w:szCs w:val="20"/>
              </w:rPr>
              <w:t>：</w:t>
            </w:r>
            <w:r w:rsidRPr="0029712F">
              <w:rPr>
                <w:rFonts w:ascii="標楷體" w:eastAsia="標楷體" w:hAnsi="標楷體" w:hint="eastAsia"/>
                <w:bCs/>
                <w:snapToGrid w:val="0"/>
                <w:kern w:val="0"/>
                <w:sz w:val="20"/>
                <w:szCs w:val="20"/>
              </w:rPr>
              <w:t>能藉由感官接觸環境中的動、植物和景觀，欣賞自然之美，並能以多元的方式表達內心感受。</w:t>
            </w:r>
          </w:p>
          <w:p w:rsidR="00612C80" w:rsidRDefault="00612C80" w:rsidP="00612C80">
            <w:pPr>
              <w:widowControl/>
              <w:rPr>
                <w:rFonts w:eastAsia="標楷體"/>
                <w:bCs/>
                <w:sz w:val="20"/>
                <w:szCs w:val="20"/>
              </w:rPr>
            </w:pPr>
            <w:r>
              <w:rPr>
                <w:rFonts w:eastAsia="標楷體" w:hint="eastAsia"/>
                <w:bCs/>
                <w:sz w:val="20"/>
                <w:szCs w:val="20"/>
                <w:bdr w:val="single" w:sz="4" w:space="0" w:color="auto"/>
              </w:rPr>
              <w:t>資訊</w:t>
            </w:r>
            <w:r w:rsidRPr="00612C80">
              <w:rPr>
                <w:rFonts w:eastAsia="標楷體" w:hint="eastAsia"/>
                <w:bCs/>
                <w:sz w:val="20"/>
                <w:szCs w:val="20"/>
              </w:rPr>
              <w:t>：能操作常用瀏覽器的基本功能</w:t>
            </w:r>
            <w:r w:rsidR="00AE2F02">
              <w:rPr>
                <w:rFonts w:eastAsia="標楷體" w:hint="eastAsia"/>
                <w:bCs/>
                <w:sz w:val="20"/>
                <w:szCs w:val="20"/>
              </w:rPr>
              <w:t>查詢動物資料</w:t>
            </w:r>
            <w:r w:rsidRPr="00612C80">
              <w:rPr>
                <w:rFonts w:eastAsia="標楷體" w:hint="eastAsia"/>
                <w:bCs/>
                <w:sz w:val="20"/>
                <w:szCs w:val="20"/>
              </w:rPr>
              <w:t>。</w:t>
            </w:r>
          </w:p>
          <w:p w:rsidR="00612C80" w:rsidRPr="00B369AC" w:rsidRDefault="00612C80" w:rsidP="00612C80">
            <w:pPr>
              <w:widowControl/>
              <w:rPr>
                <w:rFonts w:eastAsia="標楷體"/>
                <w:bCs/>
                <w:sz w:val="20"/>
                <w:szCs w:val="20"/>
              </w:rPr>
            </w:pPr>
            <w:r w:rsidRPr="00B369AC">
              <w:rPr>
                <w:rFonts w:eastAsia="標楷體" w:hint="eastAsia"/>
                <w:bCs/>
                <w:sz w:val="20"/>
                <w:szCs w:val="20"/>
                <w:bdr w:val="single" w:sz="4" w:space="0" w:color="auto"/>
              </w:rPr>
              <w:t>本土</w:t>
            </w:r>
            <w:r w:rsidRPr="00B369AC">
              <w:rPr>
                <w:rFonts w:eastAsia="標楷體" w:hint="eastAsia"/>
                <w:bCs/>
                <w:sz w:val="20"/>
                <w:szCs w:val="20"/>
              </w:rPr>
              <w:t>：能用閩南語說出</w:t>
            </w:r>
            <w:r w:rsidR="008831EC">
              <w:rPr>
                <w:rFonts w:eastAsia="標楷體" w:hint="eastAsia"/>
                <w:bCs/>
                <w:sz w:val="20"/>
                <w:szCs w:val="20"/>
              </w:rPr>
              <w:t>常見動物</w:t>
            </w:r>
            <w:r w:rsidRPr="00B369AC">
              <w:rPr>
                <w:rFonts w:eastAsia="標楷體" w:hint="eastAsia"/>
                <w:bCs/>
                <w:sz w:val="20"/>
                <w:szCs w:val="20"/>
              </w:rPr>
              <w:t>的名稱</w:t>
            </w:r>
            <w:r>
              <w:rPr>
                <w:rFonts w:ascii="標楷體" w:eastAsia="標楷體" w:hAnsi="標楷體" w:hint="eastAsia"/>
                <w:bCs/>
                <w:sz w:val="20"/>
                <w:szCs w:val="20"/>
              </w:rPr>
              <w:t>。</w:t>
            </w:r>
          </w:p>
          <w:p w:rsidR="00FE4165" w:rsidRPr="00612C80" w:rsidRDefault="00612C80" w:rsidP="00612C80">
            <w:pPr>
              <w:spacing w:line="300" w:lineRule="exact"/>
              <w:rPr>
                <w:rFonts w:ascii="標楷體" w:eastAsia="標楷體" w:hAnsi="標楷體"/>
                <w:bCs/>
                <w:sz w:val="20"/>
                <w:szCs w:val="20"/>
              </w:rPr>
            </w:pPr>
            <w:r>
              <w:rPr>
                <w:rFonts w:eastAsia="標楷體" w:hint="eastAsia"/>
                <w:bCs/>
                <w:sz w:val="20"/>
                <w:szCs w:val="20"/>
                <w:bdr w:val="single" w:sz="4" w:space="0" w:color="auto"/>
              </w:rPr>
              <w:t>海洋</w:t>
            </w:r>
            <w:r>
              <w:rPr>
                <w:rFonts w:ascii="文鼎標楷注音" w:eastAsia="文鼎標楷注音" w:hAnsi="標楷體" w:hint="eastAsia"/>
                <w:bCs/>
                <w:sz w:val="20"/>
                <w:szCs w:val="20"/>
              </w:rPr>
              <w:t>：</w:t>
            </w:r>
            <w:r w:rsidRPr="00612C80">
              <w:rPr>
                <w:rFonts w:ascii="標楷體" w:eastAsia="標楷體" w:hAnsi="標楷體" w:hint="eastAsia"/>
                <w:bCs/>
                <w:sz w:val="20"/>
                <w:szCs w:val="20"/>
              </w:rPr>
              <w:t>認識水中生物及其外型特徵</w:t>
            </w:r>
            <w:r w:rsidR="00A87387">
              <w:rPr>
                <w:rFonts w:ascii="標楷體" w:eastAsia="標楷體" w:hAnsi="標楷體" w:hint="eastAsia"/>
                <w:bCs/>
                <w:sz w:val="20"/>
                <w:szCs w:val="20"/>
              </w:rPr>
              <w:t>及</w:t>
            </w:r>
            <w:r w:rsidR="00A87387" w:rsidRPr="00A87387">
              <w:rPr>
                <w:rFonts w:ascii="標楷體" w:eastAsia="標楷體" w:hAnsi="標楷體" w:hint="eastAsia"/>
                <w:bCs/>
                <w:sz w:val="20"/>
                <w:szCs w:val="20"/>
              </w:rPr>
              <w:t>運動方式。</w:t>
            </w:r>
            <w:r w:rsidRPr="00612C80">
              <w:rPr>
                <w:rFonts w:ascii="標楷體" w:eastAsia="標楷體" w:hAnsi="標楷體" w:hint="eastAsia"/>
                <w:bCs/>
                <w:sz w:val="20"/>
                <w:szCs w:val="20"/>
              </w:rPr>
              <w:t>。</w:t>
            </w:r>
          </w:p>
        </w:tc>
      </w:tr>
      <w:tr w:rsidR="00236C9C" w:rsidTr="007F483B">
        <w:trPr>
          <w:trHeight w:val="20"/>
        </w:trPr>
        <w:tc>
          <w:tcPr>
            <w:tcW w:w="850" w:type="dxa"/>
            <w:vAlign w:val="center"/>
          </w:tcPr>
          <w:p w:rsidR="00236C9C" w:rsidRDefault="00CB68C0" w:rsidP="00D70C0F">
            <w:pPr>
              <w:spacing w:line="300" w:lineRule="exact"/>
              <w:jc w:val="both"/>
              <w:rPr>
                <w:rFonts w:ascii="標楷體" w:eastAsia="標楷體" w:hAnsi="標楷體"/>
                <w:color w:val="000000"/>
                <w:szCs w:val="28"/>
              </w:rPr>
            </w:pPr>
            <w:r w:rsidRPr="00773D87">
              <w:rPr>
                <w:rFonts w:ascii="標楷體" w:eastAsia="標楷體" w:hAnsi="標楷體" w:hint="eastAsia"/>
                <w:bCs/>
              </w:rPr>
              <w:lastRenderedPageBreak/>
              <w:t>四、</w:t>
            </w:r>
            <w:r w:rsidRPr="00773D87">
              <w:rPr>
                <w:rFonts w:ascii="標楷體" w:eastAsia="標楷體" w:hAnsi="標楷體" w:hint="eastAsia"/>
                <w:color w:val="000000"/>
                <w:szCs w:val="28"/>
              </w:rPr>
              <w:t>天氣與生活</w:t>
            </w:r>
          </w:p>
          <w:p w:rsidR="00F93707" w:rsidRDefault="00CB68C0" w:rsidP="00D70C0F">
            <w:pPr>
              <w:spacing w:line="300" w:lineRule="exact"/>
              <w:jc w:val="both"/>
              <w:rPr>
                <w:rFonts w:ascii="標楷體" w:eastAsia="標楷體" w:hAnsi="標楷體"/>
              </w:rPr>
            </w:pPr>
            <w:r w:rsidRPr="00773D87">
              <w:rPr>
                <w:rFonts w:ascii="標楷體" w:eastAsia="標楷體" w:hAnsi="標楷體" w:hint="eastAsia"/>
              </w:rPr>
              <w:t>1.觀測天氣</w:t>
            </w: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CB68C0" w:rsidP="00D70C0F">
            <w:pPr>
              <w:spacing w:line="300" w:lineRule="exact"/>
              <w:jc w:val="both"/>
              <w:rPr>
                <w:rFonts w:ascii="標楷體" w:eastAsia="標楷體" w:hAnsi="標楷體"/>
              </w:rPr>
            </w:pPr>
            <w:r w:rsidRPr="00773D87">
              <w:rPr>
                <w:rFonts w:ascii="標楷體" w:eastAsia="標楷體" w:hAnsi="標楷體" w:hint="eastAsia"/>
              </w:rPr>
              <w:t>2.氣象報告</w:t>
            </w: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F93707" w:rsidRDefault="00F93707" w:rsidP="00D70C0F">
            <w:pPr>
              <w:spacing w:line="300" w:lineRule="exact"/>
              <w:jc w:val="both"/>
              <w:rPr>
                <w:rFonts w:ascii="標楷體" w:eastAsia="標楷體" w:hAnsi="標楷體"/>
              </w:rPr>
            </w:pPr>
          </w:p>
          <w:p w:rsidR="00CB68C0" w:rsidRPr="00910FEA" w:rsidRDefault="00CB68C0" w:rsidP="00D70C0F">
            <w:pPr>
              <w:spacing w:line="300" w:lineRule="exact"/>
              <w:jc w:val="both"/>
              <w:rPr>
                <w:rFonts w:eastAsia="標楷體"/>
                <w:bCs/>
              </w:rPr>
            </w:pPr>
            <w:r w:rsidRPr="00773D87">
              <w:rPr>
                <w:rFonts w:ascii="標楷體" w:eastAsia="標楷體" w:hAnsi="標楷體" w:hint="eastAsia"/>
              </w:rPr>
              <w:t>3.天氣對生活的影響</w:t>
            </w:r>
          </w:p>
        </w:tc>
        <w:tc>
          <w:tcPr>
            <w:tcW w:w="372" w:type="dxa"/>
          </w:tcPr>
          <w:p w:rsidR="00236C9C" w:rsidRPr="00910FEA" w:rsidRDefault="00F91955" w:rsidP="00D70C0F">
            <w:pPr>
              <w:spacing w:line="300" w:lineRule="exact"/>
              <w:rPr>
                <w:rFonts w:eastAsia="標楷體"/>
                <w:bCs/>
              </w:rPr>
            </w:pPr>
            <w:r>
              <w:rPr>
                <w:rFonts w:eastAsia="標楷體" w:hint="eastAsia"/>
                <w:bCs/>
              </w:rPr>
              <w:lastRenderedPageBreak/>
              <w:t>12</w:t>
            </w:r>
          </w:p>
        </w:tc>
        <w:tc>
          <w:tcPr>
            <w:tcW w:w="8500" w:type="dxa"/>
          </w:tcPr>
          <w:p w:rsidR="00D30EB7" w:rsidRPr="00612C80" w:rsidRDefault="00D30EB7" w:rsidP="00D30EB7">
            <w:pPr>
              <w:spacing w:line="300" w:lineRule="exact"/>
              <w:rPr>
                <w:rFonts w:ascii="標楷體" w:eastAsia="標楷體" w:hAnsi="標楷體"/>
                <w:bCs/>
                <w:sz w:val="20"/>
                <w:szCs w:val="20"/>
              </w:rPr>
            </w:pPr>
            <w:r w:rsidRPr="00612C80">
              <w:rPr>
                <w:rFonts w:ascii="標楷體" w:eastAsia="標楷體" w:hAnsi="標楷體" w:hint="eastAsia"/>
                <w:sz w:val="20"/>
                <w:szCs w:val="20"/>
              </w:rPr>
              <w:t>【活動1-1】</w:t>
            </w:r>
            <w:r w:rsidRPr="00612C80">
              <w:rPr>
                <w:rFonts w:ascii="標楷體" w:eastAsia="標楷體" w:hAnsi="標楷體" w:hint="eastAsia"/>
                <w:bCs/>
                <w:sz w:val="20"/>
                <w:szCs w:val="20"/>
              </w:rPr>
              <w:t>：</w:t>
            </w:r>
            <w:r>
              <w:rPr>
                <w:rFonts w:ascii="標楷體" w:eastAsia="標楷體" w:hAnsi="標楷體" w:hint="eastAsia"/>
                <w:bCs/>
                <w:sz w:val="20"/>
                <w:szCs w:val="20"/>
              </w:rPr>
              <w:t>天氣和雲</w:t>
            </w:r>
          </w:p>
          <w:p w:rsidR="00D30EB7" w:rsidRPr="00D30EB7" w:rsidRDefault="00D30EB7" w:rsidP="00D30EB7">
            <w:pPr>
              <w:spacing w:line="300" w:lineRule="exact"/>
              <w:rPr>
                <w:rFonts w:ascii="標楷體" w:eastAsia="標楷體" w:hAnsi="標楷體"/>
                <w:bCs/>
                <w:sz w:val="20"/>
                <w:szCs w:val="20"/>
              </w:rPr>
            </w:pPr>
            <w:r w:rsidRPr="00D30EB7">
              <w:rPr>
                <w:rFonts w:ascii="標楷體" w:eastAsia="標楷體" w:hAnsi="標楷體" w:hint="eastAsia"/>
                <w:bCs/>
                <w:sz w:val="20"/>
                <w:szCs w:val="20"/>
              </w:rPr>
              <w:t>1.利用課本圖片或到校園觀察雲的形狀和顏色。</w:t>
            </w:r>
          </w:p>
          <w:p w:rsidR="00D30EB7" w:rsidRDefault="00D30EB7" w:rsidP="00D30EB7">
            <w:pPr>
              <w:spacing w:line="300" w:lineRule="exact"/>
              <w:rPr>
                <w:rFonts w:ascii="標楷體" w:eastAsia="標楷體" w:hAnsi="標楷體"/>
                <w:bCs/>
                <w:sz w:val="20"/>
                <w:szCs w:val="20"/>
              </w:rPr>
            </w:pPr>
            <w:r w:rsidRPr="00D30EB7">
              <w:rPr>
                <w:rFonts w:ascii="標楷體" w:eastAsia="標楷體" w:hAnsi="標楷體" w:hint="eastAsia"/>
                <w:bCs/>
                <w:sz w:val="20"/>
                <w:szCs w:val="20"/>
              </w:rPr>
              <w:t>2.</w:t>
            </w:r>
            <w:r w:rsidR="00B96A49" w:rsidRPr="00B96A49">
              <w:rPr>
                <w:rFonts w:ascii="標楷體" w:eastAsia="標楷體" w:hAnsi="標楷體" w:hint="eastAsia"/>
                <w:bCs/>
                <w:sz w:val="20"/>
                <w:szCs w:val="20"/>
              </w:rPr>
              <w:t>引導兒童觀察天空中雲的狀況，主要以雲量多少、雲的顏色、雲的形狀、雲移動情形和雲分布在天空的狀況。</w:t>
            </w:r>
          </w:p>
          <w:p w:rsidR="00D30EB7" w:rsidRPr="00D30EB7" w:rsidRDefault="00D30EB7" w:rsidP="00D30EB7">
            <w:pPr>
              <w:spacing w:line="300" w:lineRule="exact"/>
              <w:rPr>
                <w:rFonts w:ascii="標楷體" w:eastAsia="標楷體" w:hAnsi="標楷體"/>
                <w:bCs/>
                <w:sz w:val="20"/>
                <w:szCs w:val="20"/>
              </w:rPr>
            </w:pPr>
            <w:r w:rsidRPr="00D30EB7">
              <w:rPr>
                <w:rFonts w:ascii="標楷體" w:eastAsia="標楷體" w:hAnsi="標楷體" w:hint="eastAsia"/>
                <w:bCs/>
                <w:sz w:val="20"/>
                <w:szCs w:val="20"/>
              </w:rPr>
              <w:t>3.</w:t>
            </w:r>
            <w:r w:rsidR="00B96A49" w:rsidRPr="00B96A49">
              <w:rPr>
                <w:rFonts w:ascii="標楷體" w:eastAsia="標楷體" w:hAnsi="標楷體" w:hint="eastAsia"/>
                <w:bCs/>
                <w:sz w:val="20"/>
                <w:szCs w:val="20"/>
              </w:rPr>
              <w:t>利用上課當天空中的狀況或課本圖片和兒童討論，例如：晴天時，雲量通常比較少；下雨時，雲層會很厚，通常是灰黑色的。</w:t>
            </w:r>
            <w:r w:rsidR="00B96A49" w:rsidRPr="00D30EB7">
              <w:rPr>
                <w:rFonts w:ascii="標楷體" w:eastAsia="標楷體" w:hAnsi="標楷體" w:hint="eastAsia"/>
                <w:bCs/>
                <w:sz w:val="20"/>
                <w:szCs w:val="20"/>
              </w:rPr>
              <w:t xml:space="preserve"> </w:t>
            </w:r>
          </w:p>
          <w:p w:rsidR="00B96A49" w:rsidRPr="00B96A49" w:rsidRDefault="00B96A49" w:rsidP="00B96A49">
            <w:pPr>
              <w:spacing w:line="300" w:lineRule="exact"/>
              <w:rPr>
                <w:rFonts w:ascii="標楷體" w:eastAsia="標楷體" w:hAnsi="標楷體"/>
                <w:bCs/>
                <w:sz w:val="20"/>
                <w:szCs w:val="20"/>
              </w:rPr>
            </w:pPr>
            <w:r>
              <w:rPr>
                <w:rFonts w:ascii="標楷體" w:eastAsia="標楷體" w:hAnsi="標楷體" w:hint="eastAsia"/>
                <w:bCs/>
                <w:sz w:val="20"/>
                <w:szCs w:val="20"/>
              </w:rPr>
              <w:t>4.</w:t>
            </w:r>
            <w:r w:rsidRPr="00B96A49">
              <w:rPr>
                <w:rFonts w:ascii="標楷體" w:eastAsia="標楷體" w:hAnsi="標楷體" w:hint="eastAsia"/>
                <w:bCs/>
                <w:sz w:val="20"/>
                <w:szCs w:val="20"/>
              </w:rPr>
              <w:t>觀察重點在天空中的雲量、天空的顏色、雲的形狀；地面則看看是乾的，還是溼的。</w:t>
            </w:r>
          </w:p>
          <w:p w:rsidR="00D30EB7" w:rsidRPr="00D30EB7" w:rsidRDefault="00D30EB7" w:rsidP="00B96A49">
            <w:pPr>
              <w:spacing w:line="300" w:lineRule="exact"/>
              <w:rPr>
                <w:rFonts w:ascii="標楷體" w:eastAsia="標楷體" w:hAnsi="標楷體"/>
                <w:bCs/>
                <w:sz w:val="20"/>
                <w:szCs w:val="20"/>
              </w:rPr>
            </w:pPr>
            <w:r w:rsidRPr="00D30EB7">
              <w:rPr>
                <w:rFonts w:ascii="標楷體" w:eastAsia="標楷體" w:hAnsi="標楷體" w:hint="eastAsia"/>
                <w:bCs/>
                <w:sz w:val="20"/>
                <w:szCs w:val="20"/>
              </w:rPr>
              <w:t>5.</w:t>
            </w:r>
            <w:r w:rsidR="00B96A49" w:rsidRPr="00B96A49">
              <w:rPr>
                <w:rFonts w:ascii="標楷體" w:eastAsia="標楷體" w:hAnsi="標楷體" w:hint="eastAsia"/>
                <w:bCs/>
                <w:sz w:val="20"/>
                <w:szCs w:val="20"/>
              </w:rPr>
              <w:t>藉由觀察與討論，知道雲量、氣溫、雨量、風向、風力等和天氣變化有關係。</w:t>
            </w:r>
            <w:r w:rsidR="00B96A49" w:rsidRPr="00D30EB7">
              <w:rPr>
                <w:rFonts w:ascii="標楷體" w:eastAsia="標楷體" w:hAnsi="標楷體" w:hint="eastAsia"/>
                <w:bCs/>
                <w:sz w:val="20"/>
                <w:szCs w:val="20"/>
              </w:rPr>
              <w:t xml:space="preserve"> </w:t>
            </w:r>
          </w:p>
          <w:p w:rsid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【活動1-</w:t>
            </w:r>
            <w:r>
              <w:rPr>
                <w:rFonts w:ascii="標楷體" w:eastAsia="標楷體" w:hAnsi="標楷體" w:hint="eastAsia"/>
                <w:bCs/>
                <w:sz w:val="20"/>
                <w:szCs w:val="20"/>
              </w:rPr>
              <w:t>2</w:t>
            </w:r>
            <w:r w:rsidRPr="00B96A49">
              <w:rPr>
                <w:rFonts w:ascii="標楷體" w:eastAsia="標楷體" w:hAnsi="標楷體" w:hint="eastAsia"/>
                <w:bCs/>
                <w:sz w:val="20"/>
                <w:szCs w:val="20"/>
              </w:rPr>
              <w:t>】：</w:t>
            </w:r>
            <w:r>
              <w:rPr>
                <w:rFonts w:ascii="標楷體" w:eastAsia="標楷體" w:hAnsi="標楷體" w:hint="eastAsia"/>
                <w:bCs/>
                <w:sz w:val="20"/>
                <w:szCs w:val="20"/>
              </w:rPr>
              <w:t>測量</w:t>
            </w:r>
            <w:r w:rsidRPr="00B96A49">
              <w:rPr>
                <w:rFonts w:ascii="標楷體" w:eastAsia="標楷體" w:hAnsi="標楷體" w:hint="eastAsia"/>
                <w:bCs/>
                <w:sz w:val="20"/>
                <w:szCs w:val="20"/>
              </w:rPr>
              <w:t>氣溫</w:t>
            </w:r>
          </w:p>
          <w:p w:rsidR="00B96A49" w:rsidRP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1.提問：想想看，早上起床與到學校之後的氣溫是否一樣？</w:t>
            </w:r>
          </w:p>
          <w:p w:rsidR="00B96A49" w:rsidRP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2.</w:t>
            </w:r>
            <w:r>
              <w:rPr>
                <w:rFonts w:ascii="標楷體" w:eastAsia="標楷體" w:hAnsi="標楷體" w:hint="eastAsia"/>
                <w:bCs/>
                <w:sz w:val="20"/>
                <w:szCs w:val="20"/>
              </w:rPr>
              <w:t>每人</w:t>
            </w:r>
            <w:r w:rsidRPr="00B96A49">
              <w:rPr>
                <w:rFonts w:ascii="標楷體" w:eastAsia="標楷體" w:hAnsi="標楷體" w:hint="eastAsia"/>
                <w:bCs/>
                <w:sz w:val="20"/>
                <w:szCs w:val="20"/>
              </w:rPr>
              <w:t>領取一個氣溫計，引導兒童觀看氣溫計</w:t>
            </w:r>
            <w:r>
              <w:rPr>
                <w:rFonts w:ascii="標楷體" w:eastAsia="標楷體" w:hAnsi="標楷體" w:hint="eastAsia"/>
                <w:bCs/>
                <w:sz w:val="20"/>
                <w:szCs w:val="20"/>
              </w:rPr>
              <w:t>。</w:t>
            </w:r>
          </w:p>
          <w:p w:rsidR="00B96A49" w:rsidRP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3.指導使用氣溫計的方法。</w:t>
            </w:r>
          </w:p>
          <w:p w:rsid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4.請兒童練習正確使用氣溫計。</w:t>
            </w:r>
          </w:p>
          <w:p w:rsid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5.實際測量不同地點的氣溫。</w:t>
            </w:r>
          </w:p>
          <w:p w:rsidR="00B96A49" w:rsidRDefault="00B96A49" w:rsidP="00B96A49">
            <w:pPr>
              <w:spacing w:line="300" w:lineRule="exact"/>
              <w:rPr>
                <w:rFonts w:ascii="標楷體" w:eastAsia="標楷體" w:hAnsi="標楷體"/>
                <w:bCs/>
                <w:sz w:val="20"/>
                <w:szCs w:val="20"/>
              </w:rPr>
            </w:pPr>
            <w:r w:rsidRPr="00B96A49">
              <w:rPr>
                <w:rFonts w:ascii="標楷體" w:eastAsia="標楷體" w:hAnsi="標楷體" w:hint="eastAsia"/>
                <w:bCs/>
                <w:sz w:val="20"/>
                <w:szCs w:val="20"/>
              </w:rPr>
              <w:t>6.找出適合測量氣溫的地點。</w:t>
            </w:r>
          </w:p>
          <w:p w:rsidR="00B96A49" w:rsidRDefault="00B96A49" w:rsidP="00B96A49">
            <w:pPr>
              <w:spacing w:line="300" w:lineRule="exact"/>
              <w:rPr>
                <w:rFonts w:ascii="標楷體" w:eastAsia="標楷體" w:hAnsi="標楷體"/>
                <w:bCs/>
                <w:sz w:val="20"/>
                <w:szCs w:val="20"/>
              </w:rPr>
            </w:pPr>
            <w:r w:rsidRPr="00612C80">
              <w:rPr>
                <w:rFonts w:ascii="標楷體" w:eastAsia="標楷體" w:hAnsi="標楷體" w:hint="eastAsia"/>
                <w:bCs/>
                <w:sz w:val="20"/>
                <w:szCs w:val="20"/>
              </w:rPr>
              <w:t xml:space="preserve"> </w:t>
            </w:r>
            <w:r w:rsidR="003854EC" w:rsidRPr="003854EC">
              <w:rPr>
                <w:rFonts w:ascii="標楷體" w:eastAsia="標楷體" w:hAnsi="標楷體" w:hint="eastAsia"/>
                <w:bCs/>
                <w:sz w:val="20"/>
                <w:szCs w:val="20"/>
              </w:rPr>
              <w:t>【活動</w:t>
            </w:r>
            <w:r w:rsidR="003854EC">
              <w:rPr>
                <w:rFonts w:ascii="標楷體" w:eastAsia="標楷體" w:hAnsi="標楷體" w:hint="eastAsia"/>
                <w:bCs/>
                <w:sz w:val="20"/>
                <w:szCs w:val="20"/>
              </w:rPr>
              <w:t>1-3</w:t>
            </w:r>
            <w:r w:rsidR="003854EC" w:rsidRPr="003854EC">
              <w:rPr>
                <w:rFonts w:ascii="標楷體" w:eastAsia="標楷體" w:hAnsi="標楷體" w:hint="eastAsia"/>
                <w:bCs/>
                <w:sz w:val="20"/>
                <w:szCs w:val="20"/>
              </w:rPr>
              <w:t>】：</w:t>
            </w:r>
            <w:r w:rsidR="003854EC">
              <w:rPr>
                <w:rFonts w:ascii="標楷體" w:eastAsia="標楷體" w:hAnsi="標楷體" w:hint="eastAsia"/>
                <w:bCs/>
                <w:sz w:val="20"/>
                <w:szCs w:val="20"/>
              </w:rPr>
              <w:t>下雨了</w:t>
            </w:r>
          </w:p>
          <w:p w:rsidR="003854EC" w:rsidRDefault="00207454" w:rsidP="00B96A49">
            <w:pPr>
              <w:spacing w:line="300" w:lineRule="exact"/>
              <w:rPr>
                <w:rFonts w:ascii="標楷體" w:eastAsia="標楷體" w:hAnsi="標楷體"/>
                <w:bCs/>
                <w:sz w:val="20"/>
                <w:szCs w:val="20"/>
              </w:rPr>
            </w:pPr>
            <w:r w:rsidRPr="00207454">
              <w:rPr>
                <w:rFonts w:ascii="標楷體" w:eastAsia="標楷體" w:hAnsi="標楷體" w:hint="eastAsia"/>
                <w:bCs/>
                <w:sz w:val="20"/>
                <w:szCs w:val="20"/>
              </w:rPr>
              <w:t>1.利用課本圖片或到</w:t>
            </w:r>
            <w:r>
              <w:rPr>
                <w:rFonts w:ascii="標楷體" w:eastAsia="標楷體" w:hAnsi="標楷體" w:hint="eastAsia"/>
                <w:bCs/>
                <w:sz w:val="20"/>
                <w:szCs w:val="20"/>
              </w:rPr>
              <w:t>實際</w:t>
            </w:r>
            <w:r w:rsidRPr="00207454">
              <w:rPr>
                <w:rFonts w:ascii="標楷體" w:eastAsia="標楷體" w:hAnsi="標楷體" w:hint="eastAsia"/>
                <w:bCs/>
                <w:sz w:val="20"/>
                <w:szCs w:val="20"/>
              </w:rPr>
              <w:t>觀察</w:t>
            </w:r>
            <w:r>
              <w:rPr>
                <w:rFonts w:ascii="標楷體" w:eastAsia="標楷體" w:hAnsi="標楷體" w:hint="eastAsia"/>
                <w:bCs/>
                <w:sz w:val="20"/>
                <w:szCs w:val="20"/>
              </w:rPr>
              <w:t>，引導兒童察覺下雨前後天空和地面的變化</w:t>
            </w:r>
            <w:r w:rsidRPr="00207454">
              <w:rPr>
                <w:rFonts w:ascii="標楷體" w:eastAsia="標楷體" w:hAnsi="標楷體" w:hint="eastAsia"/>
                <w:bCs/>
                <w:sz w:val="20"/>
                <w:szCs w:val="20"/>
              </w:rPr>
              <w:t>。</w:t>
            </w:r>
          </w:p>
          <w:p w:rsidR="00207454" w:rsidRPr="00207454" w:rsidRDefault="003854EC" w:rsidP="00207454">
            <w:pPr>
              <w:spacing w:line="300" w:lineRule="exact"/>
              <w:rPr>
                <w:rFonts w:ascii="標楷體" w:eastAsia="標楷體" w:hAnsi="標楷體"/>
                <w:bCs/>
                <w:sz w:val="20"/>
                <w:szCs w:val="20"/>
              </w:rPr>
            </w:pPr>
            <w:r w:rsidRPr="00B96A49">
              <w:rPr>
                <w:rFonts w:ascii="標楷體" w:eastAsia="標楷體" w:hAnsi="標楷體" w:hint="eastAsia"/>
                <w:bCs/>
                <w:sz w:val="20"/>
                <w:szCs w:val="20"/>
              </w:rPr>
              <w:t>【活動1-</w:t>
            </w:r>
            <w:r>
              <w:rPr>
                <w:rFonts w:ascii="標楷體" w:eastAsia="標楷體" w:hAnsi="標楷體" w:hint="eastAsia"/>
                <w:bCs/>
                <w:sz w:val="20"/>
                <w:szCs w:val="20"/>
              </w:rPr>
              <w:t>4</w:t>
            </w:r>
            <w:r w:rsidRPr="00B96A49">
              <w:rPr>
                <w:rFonts w:ascii="標楷體" w:eastAsia="標楷體" w:hAnsi="標楷體" w:hint="eastAsia"/>
                <w:bCs/>
                <w:sz w:val="20"/>
                <w:szCs w:val="20"/>
              </w:rPr>
              <w:t>】：</w:t>
            </w:r>
            <w:r w:rsidR="00207454" w:rsidRPr="00207454">
              <w:rPr>
                <w:rFonts w:ascii="標楷體" w:eastAsia="標楷體" w:hAnsi="標楷體" w:hint="eastAsia"/>
                <w:bCs/>
                <w:sz w:val="20"/>
                <w:szCs w:val="20"/>
              </w:rPr>
              <w:t>測量雨量</w:t>
            </w:r>
          </w:p>
          <w:p w:rsidR="00207454" w:rsidRPr="00207454" w:rsidRDefault="00207454" w:rsidP="00207454">
            <w:pPr>
              <w:spacing w:line="300" w:lineRule="exact"/>
              <w:rPr>
                <w:rFonts w:ascii="標楷體" w:eastAsia="標楷體" w:hAnsi="標楷體"/>
                <w:bCs/>
                <w:sz w:val="20"/>
                <w:szCs w:val="20"/>
              </w:rPr>
            </w:pPr>
            <w:r w:rsidRPr="00207454">
              <w:rPr>
                <w:rFonts w:ascii="標楷體" w:eastAsia="標楷體" w:hAnsi="標楷體" w:hint="eastAsia"/>
                <w:bCs/>
                <w:sz w:val="20"/>
                <w:szCs w:val="20"/>
              </w:rPr>
              <w:t>1.事先準備大小與形狀不同的容器以收集雨水。</w:t>
            </w:r>
          </w:p>
          <w:p w:rsidR="00207454" w:rsidRPr="00207454" w:rsidRDefault="00207454" w:rsidP="00207454">
            <w:pPr>
              <w:spacing w:line="300" w:lineRule="exact"/>
              <w:rPr>
                <w:rFonts w:ascii="標楷體" w:eastAsia="標楷體" w:hAnsi="標楷體"/>
                <w:bCs/>
                <w:sz w:val="20"/>
                <w:szCs w:val="20"/>
              </w:rPr>
            </w:pPr>
            <w:r w:rsidRPr="00207454">
              <w:rPr>
                <w:rFonts w:ascii="標楷體" w:eastAsia="標楷體" w:hAnsi="標楷體" w:hint="eastAsia"/>
                <w:bCs/>
                <w:sz w:val="20"/>
                <w:szCs w:val="20"/>
              </w:rPr>
              <w:t xml:space="preserve">2.觀察並比較何種容器適合用來測量雨量。 </w:t>
            </w:r>
          </w:p>
          <w:p w:rsidR="00207454" w:rsidRPr="00207454" w:rsidRDefault="00207454" w:rsidP="00207454">
            <w:pPr>
              <w:spacing w:line="300" w:lineRule="exact"/>
              <w:rPr>
                <w:rFonts w:ascii="標楷體" w:eastAsia="標楷體" w:hAnsi="標楷體"/>
                <w:bCs/>
                <w:sz w:val="20"/>
                <w:szCs w:val="20"/>
              </w:rPr>
            </w:pPr>
            <w:r w:rsidRPr="00207454">
              <w:rPr>
                <w:rFonts w:ascii="標楷體" w:eastAsia="標楷體" w:hAnsi="標楷體" w:hint="eastAsia"/>
                <w:bCs/>
                <w:sz w:val="20"/>
                <w:szCs w:val="20"/>
              </w:rPr>
              <w:t>3.</w:t>
            </w:r>
            <w:r>
              <w:rPr>
                <w:rFonts w:ascii="標楷體" w:eastAsia="標楷體" w:hAnsi="標楷體" w:hint="eastAsia"/>
                <w:bCs/>
                <w:sz w:val="20"/>
                <w:szCs w:val="20"/>
              </w:rPr>
              <w:t>引導兒童知道測量雨量的原理</w:t>
            </w:r>
            <w:r w:rsidRPr="00207454">
              <w:rPr>
                <w:rFonts w:ascii="標楷體" w:eastAsia="標楷體" w:hAnsi="標楷體" w:hint="eastAsia"/>
                <w:bCs/>
                <w:sz w:val="20"/>
                <w:szCs w:val="20"/>
              </w:rPr>
              <w:t>，並知道如何選擇測量雨量的容器。</w:t>
            </w:r>
          </w:p>
          <w:p w:rsidR="003854EC" w:rsidRPr="00612C80" w:rsidRDefault="00207454" w:rsidP="00207454">
            <w:pPr>
              <w:spacing w:line="300" w:lineRule="exact"/>
              <w:rPr>
                <w:rFonts w:ascii="標楷體" w:eastAsia="標楷體" w:hAnsi="標楷體"/>
                <w:bCs/>
                <w:sz w:val="20"/>
                <w:szCs w:val="20"/>
              </w:rPr>
            </w:pPr>
            <w:r w:rsidRPr="00B96A49">
              <w:rPr>
                <w:rFonts w:ascii="標楷體" w:eastAsia="標楷體" w:hAnsi="標楷體" w:hint="eastAsia"/>
                <w:bCs/>
                <w:sz w:val="20"/>
                <w:szCs w:val="20"/>
              </w:rPr>
              <w:t>【活動</w:t>
            </w:r>
            <w:r>
              <w:rPr>
                <w:rFonts w:ascii="標楷體" w:eastAsia="標楷體" w:hAnsi="標楷體" w:hint="eastAsia"/>
                <w:bCs/>
                <w:sz w:val="20"/>
                <w:szCs w:val="20"/>
              </w:rPr>
              <w:t>2</w:t>
            </w:r>
            <w:r w:rsidRPr="00B96A49">
              <w:rPr>
                <w:rFonts w:ascii="標楷體" w:eastAsia="標楷體" w:hAnsi="標楷體" w:hint="eastAsia"/>
                <w:bCs/>
                <w:sz w:val="20"/>
                <w:szCs w:val="20"/>
              </w:rPr>
              <w:t>-</w:t>
            </w:r>
            <w:r>
              <w:rPr>
                <w:rFonts w:ascii="標楷體" w:eastAsia="標楷體" w:hAnsi="標楷體" w:hint="eastAsia"/>
                <w:bCs/>
                <w:sz w:val="20"/>
                <w:szCs w:val="20"/>
              </w:rPr>
              <w:t>1</w:t>
            </w:r>
            <w:r w:rsidRPr="00B96A49">
              <w:rPr>
                <w:rFonts w:ascii="標楷體" w:eastAsia="標楷體" w:hAnsi="標楷體" w:hint="eastAsia"/>
                <w:bCs/>
                <w:sz w:val="20"/>
                <w:szCs w:val="20"/>
              </w:rPr>
              <w:t>】：</w:t>
            </w:r>
            <w:r w:rsidR="0058276A" w:rsidRPr="0058276A">
              <w:rPr>
                <w:rFonts w:ascii="標楷體" w:eastAsia="標楷體" w:hAnsi="標楷體" w:hint="eastAsia"/>
                <w:bCs/>
                <w:sz w:val="20"/>
                <w:szCs w:val="20"/>
              </w:rPr>
              <w:t>天氣預報</w:t>
            </w:r>
          </w:p>
          <w:p w:rsidR="0058276A" w:rsidRDefault="0058276A" w:rsidP="0058276A">
            <w:pPr>
              <w:spacing w:line="300" w:lineRule="exact"/>
              <w:rPr>
                <w:rFonts w:ascii="標楷體" w:eastAsia="標楷體" w:hAnsi="標楷體"/>
                <w:bCs/>
                <w:sz w:val="20"/>
                <w:szCs w:val="20"/>
              </w:rPr>
            </w:pPr>
            <w:r w:rsidRPr="0058276A">
              <w:rPr>
                <w:rFonts w:ascii="標楷體" w:eastAsia="標楷體" w:hAnsi="標楷體" w:hint="eastAsia"/>
                <w:bCs/>
                <w:sz w:val="20"/>
                <w:szCs w:val="20"/>
              </w:rPr>
              <w:t>1.引導兒童知道天氣狀況的方法，例如：由報紙、電視、網路氣象站、166電話氣象臺等。</w:t>
            </w:r>
          </w:p>
          <w:p w:rsidR="0058276A" w:rsidRDefault="0058276A" w:rsidP="0058276A">
            <w:pPr>
              <w:spacing w:line="300" w:lineRule="exact"/>
              <w:rPr>
                <w:rFonts w:ascii="標楷體" w:eastAsia="標楷體" w:hAnsi="標楷體"/>
                <w:bCs/>
                <w:sz w:val="20"/>
                <w:szCs w:val="20"/>
              </w:rPr>
            </w:pPr>
            <w:r w:rsidRPr="0058276A">
              <w:rPr>
                <w:rFonts w:ascii="標楷體" w:eastAsia="標楷體" w:hAnsi="標楷體" w:hint="eastAsia"/>
                <w:bCs/>
                <w:sz w:val="20"/>
                <w:szCs w:val="20"/>
              </w:rPr>
              <w:t>2.引導兒童利用各種方式得知天氣預報資料，解讀各項訊息，進行判讀並了解臺灣地區幾個主要</w:t>
            </w:r>
            <w:r w:rsidRPr="0058276A">
              <w:rPr>
                <w:rFonts w:ascii="標楷體" w:eastAsia="標楷體" w:hAnsi="標楷體" w:hint="eastAsia"/>
                <w:bCs/>
                <w:sz w:val="20"/>
                <w:szCs w:val="20"/>
              </w:rPr>
              <w:lastRenderedPageBreak/>
              <w:t>城市的天氣狀況，及其夏天和冬天的不同之處。</w:t>
            </w:r>
          </w:p>
          <w:p w:rsidR="00B96A49" w:rsidRDefault="00A31439" w:rsidP="0058276A">
            <w:pPr>
              <w:spacing w:line="300" w:lineRule="exact"/>
              <w:rPr>
                <w:rFonts w:ascii="標楷體" w:eastAsia="標楷體" w:hAnsi="標楷體"/>
                <w:bCs/>
                <w:sz w:val="20"/>
                <w:szCs w:val="20"/>
              </w:rPr>
            </w:pPr>
            <w:r w:rsidRPr="00A31439">
              <w:rPr>
                <w:rFonts w:ascii="標楷體" w:eastAsia="標楷體" w:hAnsi="標楷體" w:hint="eastAsia"/>
                <w:bCs/>
                <w:sz w:val="20"/>
                <w:szCs w:val="20"/>
              </w:rPr>
              <w:t>【活動2-</w:t>
            </w:r>
            <w:r>
              <w:rPr>
                <w:rFonts w:ascii="標楷體" w:eastAsia="標楷體" w:hAnsi="標楷體" w:hint="eastAsia"/>
                <w:bCs/>
                <w:sz w:val="20"/>
                <w:szCs w:val="20"/>
              </w:rPr>
              <w:t>2</w:t>
            </w:r>
            <w:r w:rsidRPr="00A31439">
              <w:rPr>
                <w:rFonts w:ascii="標楷體" w:eastAsia="標楷體" w:hAnsi="標楷體" w:hint="eastAsia"/>
                <w:bCs/>
                <w:sz w:val="20"/>
                <w:szCs w:val="20"/>
              </w:rPr>
              <w:t>】：天氣預報</w:t>
            </w:r>
            <w:r>
              <w:rPr>
                <w:rFonts w:ascii="標楷體" w:eastAsia="標楷體" w:hAnsi="標楷體" w:hint="eastAsia"/>
                <w:bCs/>
                <w:sz w:val="20"/>
                <w:szCs w:val="20"/>
              </w:rPr>
              <w:t>的用途</w:t>
            </w:r>
          </w:p>
          <w:p w:rsidR="00A31439" w:rsidRP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1.利用課本的天氣預報圖中，比較臺灣地區幾個主要城市的天氣狀況，並說說看自己居住地區的天氣狀況。</w:t>
            </w:r>
          </w:p>
          <w:p w:rsidR="00A31439" w:rsidRP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2.請兒童比較臺灣各地的天氣狀況異同。</w:t>
            </w:r>
          </w:p>
          <w:p w:rsidR="00A31439" w:rsidRP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3.請兒童討論不同季節的天氣有何差異。</w:t>
            </w:r>
          </w:p>
          <w:p w:rsidR="00A31439" w:rsidRP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4.請兒童根據自己的經驗，說說看，四季的天氣狀況會怎麼變化呢？</w:t>
            </w:r>
          </w:p>
          <w:p w:rsid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5.能認識常見的氣象預報種類，並了解其用途。</w:t>
            </w:r>
          </w:p>
          <w:p w:rsid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【活動</w:t>
            </w:r>
            <w:r>
              <w:rPr>
                <w:rFonts w:ascii="標楷體" w:eastAsia="標楷體" w:hAnsi="標楷體" w:hint="eastAsia"/>
                <w:bCs/>
                <w:sz w:val="20"/>
                <w:szCs w:val="20"/>
              </w:rPr>
              <w:t>3</w:t>
            </w:r>
            <w:r w:rsidRPr="00A31439">
              <w:rPr>
                <w:rFonts w:ascii="標楷體" w:eastAsia="標楷體" w:hAnsi="標楷體" w:hint="eastAsia"/>
                <w:bCs/>
                <w:sz w:val="20"/>
                <w:szCs w:val="20"/>
              </w:rPr>
              <w:t>-</w:t>
            </w:r>
            <w:r>
              <w:rPr>
                <w:rFonts w:ascii="標楷體" w:eastAsia="標楷體" w:hAnsi="標楷體" w:hint="eastAsia"/>
                <w:bCs/>
                <w:sz w:val="20"/>
                <w:szCs w:val="20"/>
              </w:rPr>
              <w:t>1</w:t>
            </w:r>
            <w:r w:rsidRPr="00A31439">
              <w:rPr>
                <w:rFonts w:ascii="標楷體" w:eastAsia="標楷體" w:hAnsi="標楷體" w:hint="eastAsia"/>
                <w:bCs/>
                <w:sz w:val="20"/>
                <w:szCs w:val="20"/>
              </w:rPr>
              <w:t>】：</w:t>
            </w:r>
            <w:r>
              <w:rPr>
                <w:rFonts w:ascii="標楷體" w:eastAsia="標楷體" w:hAnsi="標楷體" w:hint="eastAsia"/>
                <w:bCs/>
                <w:sz w:val="20"/>
                <w:szCs w:val="20"/>
              </w:rPr>
              <w:t>天氣對生活的影響</w:t>
            </w:r>
          </w:p>
          <w:p w:rsid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1.察覺我們的生活和天氣息息相關，並能利用氣象預報資料做出遊或外出的行前準備。</w:t>
            </w:r>
          </w:p>
          <w:p w:rsidR="00A31439" w:rsidRDefault="00A31439" w:rsidP="00A31439">
            <w:pPr>
              <w:spacing w:line="300" w:lineRule="exact"/>
              <w:rPr>
                <w:rFonts w:ascii="標楷體" w:eastAsia="標楷體" w:hAnsi="標楷體"/>
                <w:bCs/>
                <w:sz w:val="20"/>
                <w:szCs w:val="20"/>
              </w:rPr>
            </w:pPr>
            <w:r w:rsidRPr="00A31439">
              <w:rPr>
                <w:rFonts w:ascii="標楷體" w:eastAsia="標楷體" w:hAnsi="標楷體" w:hint="eastAsia"/>
                <w:bCs/>
                <w:sz w:val="20"/>
                <w:szCs w:val="20"/>
              </w:rPr>
              <w:t>【活動</w:t>
            </w:r>
            <w:r>
              <w:rPr>
                <w:rFonts w:ascii="標楷體" w:eastAsia="標楷體" w:hAnsi="標楷體" w:hint="eastAsia"/>
                <w:bCs/>
                <w:sz w:val="20"/>
                <w:szCs w:val="20"/>
              </w:rPr>
              <w:t>3</w:t>
            </w:r>
            <w:r w:rsidRPr="00A31439">
              <w:rPr>
                <w:rFonts w:ascii="標楷體" w:eastAsia="標楷體" w:hAnsi="標楷體" w:hint="eastAsia"/>
                <w:bCs/>
                <w:sz w:val="20"/>
                <w:szCs w:val="20"/>
              </w:rPr>
              <w:t>-</w:t>
            </w:r>
            <w:r>
              <w:rPr>
                <w:rFonts w:ascii="標楷體" w:eastAsia="標楷體" w:hAnsi="標楷體" w:hint="eastAsia"/>
                <w:bCs/>
                <w:sz w:val="20"/>
                <w:szCs w:val="20"/>
              </w:rPr>
              <w:t>2</w:t>
            </w:r>
            <w:r w:rsidRPr="00A31439">
              <w:rPr>
                <w:rFonts w:ascii="標楷體" w:eastAsia="標楷體" w:hAnsi="標楷體" w:hint="eastAsia"/>
                <w:bCs/>
                <w:sz w:val="20"/>
                <w:szCs w:val="20"/>
              </w:rPr>
              <w:t>】：特殊的天氣狀況</w:t>
            </w:r>
          </w:p>
          <w:p w:rsidR="00A87387" w:rsidRDefault="00A87387" w:rsidP="00A87387">
            <w:pPr>
              <w:spacing w:line="300" w:lineRule="exact"/>
              <w:rPr>
                <w:rFonts w:ascii="標楷體" w:eastAsia="標楷體" w:hAnsi="標楷體"/>
                <w:bCs/>
                <w:sz w:val="20"/>
                <w:szCs w:val="20"/>
              </w:rPr>
            </w:pPr>
            <w:r w:rsidRPr="00A87387">
              <w:rPr>
                <w:rFonts w:ascii="標楷體" w:eastAsia="標楷體" w:hAnsi="標楷體" w:hint="eastAsia"/>
                <w:bCs/>
                <w:sz w:val="20"/>
                <w:szCs w:val="20"/>
              </w:rPr>
              <w:t>1.引導兒童進行課本「蒐集臺灣特殊的天氣狀況」活動。</w:t>
            </w:r>
          </w:p>
          <w:p w:rsidR="00A87387" w:rsidRDefault="00A87387" w:rsidP="00A87387">
            <w:pPr>
              <w:spacing w:line="300" w:lineRule="exact"/>
              <w:rPr>
                <w:rFonts w:ascii="標楷體" w:eastAsia="標楷體" w:hAnsi="標楷體"/>
                <w:bCs/>
                <w:sz w:val="20"/>
                <w:szCs w:val="20"/>
              </w:rPr>
            </w:pPr>
            <w:r w:rsidRPr="00A87387">
              <w:rPr>
                <w:rFonts w:ascii="標楷體" w:eastAsia="標楷體" w:hAnsi="標楷體" w:hint="eastAsia"/>
                <w:bCs/>
                <w:sz w:val="20"/>
                <w:szCs w:val="20"/>
              </w:rPr>
              <w:t>2.引導兒童了解臺灣特殊的天氣狀況對生態或環境造成的影響。</w:t>
            </w:r>
          </w:p>
          <w:p w:rsidR="00A87387" w:rsidRDefault="00A87387" w:rsidP="00A87387">
            <w:pPr>
              <w:spacing w:line="300" w:lineRule="exact"/>
              <w:rPr>
                <w:rFonts w:ascii="標楷體" w:eastAsia="標楷體" w:hAnsi="標楷體"/>
                <w:bCs/>
                <w:sz w:val="20"/>
                <w:szCs w:val="20"/>
              </w:rPr>
            </w:pPr>
            <w:r w:rsidRPr="00A87387">
              <w:rPr>
                <w:rFonts w:ascii="標楷體" w:eastAsia="標楷體" w:hAnsi="標楷體" w:hint="eastAsia"/>
                <w:bCs/>
                <w:sz w:val="20"/>
                <w:szCs w:val="20"/>
              </w:rPr>
              <w:t>JUMP課題：</w:t>
            </w:r>
          </w:p>
          <w:p w:rsidR="00A87387" w:rsidRPr="00A87387" w:rsidRDefault="00A87387" w:rsidP="00A87387">
            <w:pPr>
              <w:spacing w:line="300" w:lineRule="exact"/>
              <w:rPr>
                <w:rFonts w:ascii="標楷體" w:eastAsia="標楷體" w:hAnsi="標楷體"/>
                <w:bCs/>
                <w:sz w:val="20"/>
                <w:szCs w:val="20"/>
              </w:rPr>
            </w:pPr>
            <w:r>
              <w:rPr>
                <w:rFonts w:ascii="標楷體" w:eastAsia="標楷體" w:hAnsi="標楷體" w:hint="eastAsia"/>
                <w:bCs/>
                <w:sz w:val="20"/>
                <w:szCs w:val="20"/>
              </w:rPr>
              <w:t>1.製造彩虹和霧真神奇！</w:t>
            </w:r>
          </w:p>
          <w:p w:rsidR="00A31439" w:rsidRDefault="00A87387" w:rsidP="00A87387">
            <w:pPr>
              <w:spacing w:line="300" w:lineRule="exact"/>
              <w:rPr>
                <w:rFonts w:eastAsia="標楷體"/>
                <w:bCs/>
                <w:sz w:val="20"/>
                <w:szCs w:val="20"/>
              </w:rPr>
            </w:pPr>
            <w:r>
              <w:rPr>
                <w:rFonts w:eastAsia="標楷體" w:hint="eastAsia"/>
                <w:bCs/>
                <w:sz w:val="20"/>
                <w:szCs w:val="20"/>
                <w:bdr w:val="single" w:sz="4" w:space="0" w:color="auto"/>
              </w:rPr>
              <w:t>資訊</w:t>
            </w:r>
            <w:r w:rsidRPr="00612C80">
              <w:rPr>
                <w:rFonts w:eastAsia="標楷體" w:hint="eastAsia"/>
                <w:bCs/>
                <w:sz w:val="20"/>
                <w:szCs w:val="20"/>
              </w:rPr>
              <w:t>：</w:t>
            </w:r>
            <w:r w:rsidRPr="00A87387">
              <w:rPr>
                <w:rFonts w:eastAsia="標楷體" w:hint="eastAsia"/>
                <w:bCs/>
                <w:sz w:val="20"/>
                <w:szCs w:val="20"/>
              </w:rPr>
              <w:t>能操作常用瀏覽器的基本功能</w:t>
            </w:r>
            <w:r w:rsidR="008831EC" w:rsidRPr="008831EC">
              <w:rPr>
                <w:rFonts w:eastAsia="標楷體" w:hint="eastAsia"/>
                <w:bCs/>
                <w:sz w:val="20"/>
                <w:szCs w:val="20"/>
              </w:rPr>
              <w:t>查詢</w:t>
            </w:r>
            <w:r w:rsidR="008831EC">
              <w:rPr>
                <w:rFonts w:eastAsia="標楷體" w:hint="eastAsia"/>
                <w:bCs/>
                <w:sz w:val="20"/>
                <w:szCs w:val="20"/>
              </w:rPr>
              <w:t>天氣</w:t>
            </w:r>
            <w:r w:rsidR="008831EC" w:rsidRPr="008831EC">
              <w:rPr>
                <w:rFonts w:eastAsia="標楷體" w:hint="eastAsia"/>
                <w:bCs/>
                <w:sz w:val="20"/>
                <w:szCs w:val="20"/>
              </w:rPr>
              <w:t>資料</w:t>
            </w:r>
            <w:r w:rsidRPr="00A87387">
              <w:rPr>
                <w:rFonts w:eastAsia="標楷體" w:hint="eastAsia"/>
                <w:bCs/>
                <w:sz w:val="20"/>
                <w:szCs w:val="20"/>
              </w:rPr>
              <w:t>。</w:t>
            </w:r>
          </w:p>
          <w:p w:rsidR="00A87387" w:rsidRDefault="00A87387" w:rsidP="00A87387">
            <w:pPr>
              <w:spacing w:line="300" w:lineRule="exact"/>
              <w:rPr>
                <w:rFonts w:eastAsia="標楷體"/>
                <w:bCs/>
                <w:sz w:val="20"/>
                <w:szCs w:val="20"/>
              </w:rPr>
            </w:pPr>
            <w:r w:rsidRPr="00F9165E">
              <w:rPr>
                <w:rFonts w:eastAsia="標楷體" w:hint="eastAsia"/>
                <w:bCs/>
                <w:sz w:val="20"/>
                <w:szCs w:val="20"/>
                <w:bdr w:val="single" w:sz="4" w:space="0" w:color="auto"/>
              </w:rPr>
              <w:t>環境</w:t>
            </w:r>
            <w:r w:rsidRPr="00612C80">
              <w:rPr>
                <w:rFonts w:eastAsia="標楷體" w:hint="eastAsia"/>
                <w:bCs/>
                <w:sz w:val="20"/>
                <w:szCs w:val="20"/>
              </w:rPr>
              <w:t>：</w:t>
            </w:r>
            <w:r w:rsidRPr="00A87387">
              <w:rPr>
                <w:rFonts w:eastAsia="標楷體" w:hint="eastAsia"/>
                <w:bCs/>
                <w:sz w:val="20"/>
                <w:szCs w:val="20"/>
              </w:rPr>
              <w:t>能操作基本科學技能與運用網路資訊蒐集環境資料。</w:t>
            </w:r>
          </w:p>
          <w:p w:rsidR="00A87387" w:rsidRPr="00612C80" w:rsidRDefault="00A87387" w:rsidP="00A87387">
            <w:pPr>
              <w:spacing w:line="300" w:lineRule="exact"/>
              <w:rPr>
                <w:rFonts w:ascii="標楷體" w:eastAsia="標楷體" w:hAnsi="標楷體" w:hint="eastAsia"/>
                <w:bCs/>
                <w:sz w:val="20"/>
                <w:szCs w:val="20"/>
              </w:rPr>
            </w:pPr>
          </w:p>
        </w:tc>
      </w:tr>
    </w:tbl>
    <w:p w:rsidR="006D31FC" w:rsidRDefault="00332FE8" w:rsidP="006D31FC">
      <w:pPr>
        <w:spacing w:before="80" w:after="80"/>
        <w:jc w:val="both"/>
        <w:rPr>
          <w:rFonts w:eastAsia="標楷體"/>
          <w:bCs/>
          <w:color w:val="FF0000"/>
        </w:rPr>
      </w:pPr>
      <w:r>
        <w:rPr>
          <w:rFonts w:eastAsia="標楷體" w:hint="eastAsia"/>
          <w:bCs/>
        </w:rPr>
        <w:lastRenderedPageBreak/>
        <w:t>四</w:t>
      </w:r>
      <w:r w:rsidR="006D31FC">
        <w:rPr>
          <w:rFonts w:eastAsia="標楷體" w:hint="eastAsia"/>
          <w:bCs/>
        </w:rPr>
        <w:t>、評量方式：</w:t>
      </w:r>
    </w:p>
    <w:p w:rsidR="000E16BB" w:rsidRPr="000E16BB" w:rsidRDefault="009A3651" w:rsidP="000E16BB">
      <w:pPr>
        <w:spacing w:before="80" w:after="80"/>
        <w:ind w:firstLineChars="118" w:firstLine="283"/>
        <w:jc w:val="both"/>
        <w:rPr>
          <w:rFonts w:eastAsia="標楷體"/>
          <w:bCs/>
        </w:rPr>
      </w:pPr>
      <w:r w:rsidRPr="009A3651">
        <w:rPr>
          <w:rFonts w:eastAsia="標楷體" w:hint="eastAsia"/>
          <w:bCs/>
        </w:rPr>
        <w:t>1.</w:t>
      </w:r>
      <w:r w:rsidR="000E16BB" w:rsidRPr="000E16BB">
        <w:rPr>
          <w:rFonts w:eastAsia="標楷體" w:hint="eastAsia"/>
          <w:bCs/>
        </w:rPr>
        <w:t>習作評量</w:t>
      </w:r>
    </w:p>
    <w:p w:rsidR="009A3651" w:rsidRDefault="009A3651" w:rsidP="009A3651">
      <w:pPr>
        <w:spacing w:before="80" w:after="80"/>
        <w:ind w:firstLineChars="118" w:firstLine="283"/>
        <w:jc w:val="both"/>
        <w:rPr>
          <w:rFonts w:eastAsia="標楷體"/>
          <w:bCs/>
        </w:rPr>
      </w:pPr>
      <w:r>
        <w:rPr>
          <w:rFonts w:eastAsia="標楷體" w:hint="eastAsia"/>
          <w:bCs/>
        </w:rPr>
        <w:t>2.</w:t>
      </w:r>
      <w:r w:rsidR="000E16BB" w:rsidRPr="000E16BB">
        <w:rPr>
          <w:rFonts w:eastAsia="標楷體" w:hint="eastAsia"/>
          <w:bCs/>
        </w:rPr>
        <w:t>實作評量</w:t>
      </w:r>
    </w:p>
    <w:p w:rsidR="009A3651" w:rsidRDefault="009A3651" w:rsidP="009A3651">
      <w:pPr>
        <w:spacing w:before="80" w:after="80"/>
        <w:ind w:firstLineChars="118" w:firstLine="283"/>
        <w:jc w:val="both"/>
        <w:rPr>
          <w:rFonts w:eastAsia="標楷體"/>
          <w:bCs/>
        </w:rPr>
      </w:pPr>
      <w:r>
        <w:rPr>
          <w:rFonts w:eastAsia="標楷體" w:hint="eastAsia"/>
          <w:bCs/>
        </w:rPr>
        <w:t>3.</w:t>
      </w:r>
      <w:r w:rsidR="000E16BB" w:rsidRPr="000E16BB">
        <w:rPr>
          <w:rFonts w:eastAsia="標楷體" w:hint="eastAsia"/>
          <w:bCs/>
        </w:rPr>
        <w:t>觀察記錄</w:t>
      </w:r>
    </w:p>
    <w:p w:rsidR="000E16BB" w:rsidRPr="009A3651" w:rsidRDefault="000E16BB" w:rsidP="009A3651">
      <w:pPr>
        <w:spacing w:before="80" w:after="80"/>
        <w:ind w:firstLineChars="118" w:firstLine="283"/>
        <w:jc w:val="both"/>
        <w:rPr>
          <w:rFonts w:eastAsia="標楷體"/>
          <w:bCs/>
        </w:rPr>
      </w:pPr>
      <w:r>
        <w:rPr>
          <w:rFonts w:eastAsia="標楷體" w:hint="eastAsia"/>
          <w:bCs/>
        </w:rPr>
        <w:t>4.</w:t>
      </w:r>
      <w:r>
        <w:rPr>
          <w:rFonts w:eastAsia="標楷體" w:hint="eastAsia"/>
          <w:bCs/>
        </w:rPr>
        <w:t>紙筆測驗</w:t>
      </w:r>
    </w:p>
    <w:p w:rsidR="006D31FC" w:rsidRDefault="00332FE8" w:rsidP="006D31FC">
      <w:pPr>
        <w:spacing w:before="80" w:after="80"/>
        <w:jc w:val="both"/>
        <w:rPr>
          <w:rFonts w:eastAsia="標楷體"/>
          <w:bCs/>
        </w:rPr>
      </w:pPr>
      <w:r>
        <w:rPr>
          <w:rFonts w:eastAsia="標楷體" w:hint="eastAsia"/>
          <w:bCs/>
        </w:rPr>
        <w:t>五</w:t>
      </w:r>
      <w:r w:rsidR="006D31FC">
        <w:rPr>
          <w:rFonts w:eastAsia="標楷體" w:hint="eastAsia"/>
          <w:bCs/>
        </w:rPr>
        <w:t>、學期評量具體</w:t>
      </w:r>
      <w:r w:rsidR="00C94129">
        <w:rPr>
          <w:rFonts w:eastAsia="標楷體" w:hint="eastAsia"/>
          <w:bCs/>
        </w:rPr>
        <w:t>指</w:t>
      </w:r>
      <w:r w:rsidR="006D31FC">
        <w:rPr>
          <w:rFonts w:eastAsia="標楷體" w:hint="eastAsia"/>
          <w:bCs/>
        </w:rPr>
        <w:t>標：</w:t>
      </w:r>
    </w:p>
    <w:p w:rsidR="006D31FC" w:rsidRDefault="006D31FC" w:rsidP="006D31FC">
      <w:pPr>
        <w:spacing w:before="80" w:after="80"/>
        <w:ind w:firstLineChars="118" w:firstLine="283"/>
        <w:jc w:val="both"/>
        <w:rPr>
          <w:rFonts w:eastAsia="標楷體"/>
          <w:bCs/>
        </w:rPr>
      </w:pPr>
      <w:r>
        <w:rPr>
          <w:rFonts w:eastAsia="標楷體" w:hint="eastAsia"/>
          <w:bCs/>
        </w:rPr>
        <w:t>1.</w:t>
      </w:r>
      <w:r w:rsidR="00B211A9" w:rsidRPr="00B211A9">
        <w:rPr>
          <w:rFonts w:hint="eastAsia"/>
        </w:rPr>
        <w:t xml:space="preserve"> </w:t>
      </w:r>
      <w:r w:rsidR="00B211A9" w:rsidRPr="00B211A9">
        <w:rPr>
          <w:rFonts w:eastAsia="標楷體" w:hint="eastAsia"/>
          <w:bCs/>
        </w:rPr>
        <w:t>能了解植物生長的順序並記錄植物成長的變化。</w:t>
      </w:r>
    </w:p>
    <w:p w:rsidR="006D31FC" w:rsidRDefault="006D31FC" w:rsidP="006D31FC">
      <w:pPr>
        <w:spacing w:before="80" w:after="80"/>
        <w:ind w:firstLineChars="118" w:firstLine="283"/>
        <w:jc w:val="both"/>
        <w:rPr>
          <w:rFonts w:eastAsia="標楷體"/>
          <w:bCs/>
        </w:rPr>
      </w:pPr>
      <w:r>
        <w:rPr>
          <w:rFonts w:eastAsia="標楷體" w:hint="eastAsia"/>
          <w:bCs/>
        </w:rPr>
        <w:t>2.</w:t>
      </w:r>
      <w:r w:rsidR="002001A8" w:rsidRPr="002001A8">
        <w:rPr>
          <w:rFonts w:hint="eastAsia"/>
        </w:rPr>
        <w:t xml:space="preserve"> </w:t>
      </w:r>
      <w:r w:rsidR="002001A8" w:rsidRPr="002001A8">
        <w:rPr>
          <w:rFonts w:eastAsia="標楷體" w:hint="eastAsia"/>
          <w:bCs/>
        </w:rPr>
        <w:t>能了解水的三態變化，知道水在日常生活中的應用。</w:t>
      </w:r>
    </w:p>
    <w:p w:rsidR="002001A8" w:rsidRDefault="006D31FC" w:rsidP="006D31FC">
      <w:pPr>
        <w:spacing w:before="80" w:after="80"/>
        <w:ind w:firstLineChars="118" w:firstLine="283"/>
        <w:jc w:val="both"/>
        <w:rPr>
          <w:rFonts w:ascii="標楷體" w:eastAsia="標楷體" w:hAnsi="標楷體"/>
        </w:rPr>
      </w:pPr>
      <w:r>
        <w:rPr>
          <w:rFonts w:eastAsia="標楷體" w:hint="eastAsia"/>
          <w:bCs/>
        </w:rPr>
        <w:t>3.</w:t>
      </w:r>
      <w:r w:rsidR="002001A8" w:rsidRPr="002001A8">
        <w:rPr>
          <w:rFonts w:hint="eastAsia"/>
        </w:rPr>
        <w:t xml:space="preserve"> </w:t>
      </w:r>
      <w:r w:rsidR="002001A8" w:rsidRPr="00C77D01">
        <w:rPr>
          <w:rFonts w:ascii="標楷體" w:eastAsia="標楷體" w:hAnsi="標楷體" w:hint="eastAsia"/>
        </w:rPr>
        <w:t>能知道動物外型特徵、運動方式並進行分類。</w:t>
      </w:r>
    </w:p>
    <w:p w:rsidR="00D42798" w:rsidRDefault="00D42798" w:rsidP="006D31FC">
      <w:pPr>
        <w:spacing w:before="80" w:after="80"/>
        <w:ind w:firstLineChars="118" w:firstLine="283"/>
        <w:jc w:val="both"/>
        <w:rPr>
          <w:rFonts w:eastAsia="標楷體"/>
          <w:bCs/>
        </w:rPr>
      </w:pPr>
      <w:r>
        <w:rPr>
          <w:rFonts w:eastAsia="標楷體" w:hint="eastAsia"/>
          <w:bCs/>
        </w:rPr>
        <w:t>4.</w:t>
      </w:r>
      <w:r w:rsidR="002001A8" w:rsidRPr="002001A8">
        <w:rPr>
          <w:rFonts w:hint="eastAsia"/>
        </w:rPr>
        <w:t xml:space="preserve"> </w:t>
      </w:r>
      <w:r w:rsidR="002001A8" w:rsidRPr="002001A8">
        <w:rPr>
          <w:rFonts w:eastAsia="標楷體" w:hint="eastAsia"/>
          <w:bCs/>
        </w:rPr>
        <w:t>能辨別天氣的種類，並能從氣象資料中知道各種天氣的訊息。</w:t>
      </w:r>
    </w:p>
    <w:p w:rsidR="000E16BB" w:rsidRDefault="000E16BB" w:rsidP="006D31FC">
      <w:pPr>
        <w:spacing w:before="80" w:after="80"/>
        <w:ind w:firstLineChars="118" w:firstLine="283"/>
        <w:jc w:val="both"/>
        <w:rPr>
          <w:rFonts w:eastAsia="標楷體"/>
          <w:bCs/>
        </w:rPr>
      </w:pPr>
      <w:r>
        <w:rPr>
          <w:rFonts w:eastAsia="標楷體" w:hint="eastAsia"/>
          <w:bCs/>
        </w:rPr>
        <w:t>5.</w:t>
      </w:r>
      <w:r w:rsidR="002001A8" w:rsidRPr="002001A8">
        <w:rPr>
          <w:rFonts w:hint="eastAsia"/>
        </w:rPr>
        <w:t xml:space="preserve"> </w:t>
      </w:r>
      <w:r w:rsidR="002001A8" w:rsidRPr="002001A8">
        <w:rPr>
          <w:rFonts w:eastAsia="標楷體" w:hint="eastAsia"/>
          <w:bCs/>
        </w:rPr>
        <w:t>能主動學習並積極發表。</w:t>
      </w:r>
    </w:p>
    <w:sectPr w:rsidR="000E16BB" w:rsidSect="00E816D2">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FB" w:rsidRDefault="00B138FB" w:rsidP="00AE03AB">
      <w:r>
        <w:separator/>
      </w:r>
    </w:p>
  </w:endnote>
  <w:endnote w:type="continuationSeparator" w:id="0">
    <w:p w:rsidR="00B138FB" w:rsidRDefault="00B138FB" w:rsidP="00AE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文鼎古印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文鼎標楷注音">
    <w:panose1 w:val="020B0602010101010101"/>
    <w:charset w:val="88"/>
    <w:family w:val="swiss"/>
    <w:pitch w:val="variable"/>
    <w:sig w:usb0="800002E3" w:usb1="38CF7C7A"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FB" w:rsidRDefault="00B138FB" w:rsidP="00AE03AB">
      <w:r>
        <w:separator/>
      </w:r>
    </w:p>
  </w:footnote>
  <w:footnote w:type="continuationSeparator" w:id="0">
    <w:p w:rsidR="00B138FB" w:rsidRDefault="00B138FB" w:rsidP="00AE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AE3"/>
    <w:multiLevelType w:val="hybridMultilevel"/>
    <w:tmpl w:val="A35C6A7E"/>
    <w:lvl w:ilvl="0" w:tplc="CE181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A938D6"/>
    <w:multiLevelType w:val="hybridMultilevel"/>
    <w:tmpl w:val="D3482D82"/>
    <w:lvl w:ilvl="0" w:tplc="368623F4">
      <w:start w:val="1"/>
      <w:numFmt w:val="decimal"/>
      <w:suff w:val="space"/>
      <w:lvlText w:val="%1."/>
      <w:lvlJc w:val="left"/>
      <w:pPr>
        <w:ind w:left="210" w:hanging="210"/>
      </w:pPr>
      <w:rPr>
        <w:rFonts w:eastAsia="文鼎古印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6654E62"/>
    <w:multiLevelType w:val="hybridMultilevel"/>
    <w:tmpl w:val="CF1E6ECA"/>
    <w:lvl w:ilvl="0" w:tplc="B088F3D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E043FA6"/>
    <w:multiLevelType w:val="hybridMultilevel"/>
    <w:tmpl w:val="4778329E"/>
    <w:lvl w:ilvl="0" w:tplc="8AC08C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583BA0"/>
    <w:multiLevelType w:val="hybridMultilevel"/>
    <w:tmpl w:val="F892B744"/>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32B81392">
      <w:start w:val="1"/>
      <w:numFmt w:val="decimal"/>
      <w:suff w:val="space"/>
      <w:lvlText w:val="%4."/>
      <w:lvlJc w:val="left"/>
      <w:pPr>
        <w:ind w:left="1620" w:hanging="1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5F7127E"/>
    <w:multiLevelType w:val="hybridMultilevel"/>
    <w:tmpl w:val="C9DEDBD0"/>
    <w:lvl w:ilvl="0" w:tplc="55D09886">
      <w:start w:val="1"/>
      <w:numFmt w:val="decimal"/>
      <w:suff w:val="space"/>
      <w:lvlText w:val="%1."/>
      <w:lvlJc w:val="left"/>
      <w:pPr>
        <w:ind w:left="210" w:hanging="210"/>
      </w:pPr>
      <w:rPr>
        <w:rFonts w:eastAsia="文鼎古印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63B287B"/>
    <w:multiLevelType w:val="hybridMultilevel"/>
    <w:tmpl w:val="BFD269AE"/>
    <w:lvl w:ilvl="0" w:tplc="107E1212">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F9"/>
    <w:rsid w:val="000127CB"/>
    <w:rsid w:val="000306EE"/>
    <w:rsid w:val="00032F56"/>
    <w:rsid w:val="00035C4F"/>
    <w:rsid w:val="000654C6"/>
    <w:rsid w:val="000802DB"/>
    <w:rsid w:val="000B19C1"/>
    <w:rsid w:val="000E0F21"/>
    <w:rsid w:val="000E16BB"/>
    <w:rsid w:val="000E6370"/>
    <w:rsid w:val="000E6CA7"/>
    <w:rsid w:val="000F3009"/>
    <w:rsid w:val="000F427E"/>
    <w:rsid w:val="000F4634"/>
    <w:rsid w:val="001031A7"/>
    <w:rsid w:val="00103B60"/>
    <w:rsid w:val="00104402"/>
    <w:rsid w:val="00121CEC"/>
    <w:rsid w:val="001223F1"/>
    <w:rsid w:val="001279AC"/>
    <w:rsid w:val="00154B3E"/>
    <w:rsid w:val="00175272"/>
    <w:rsid w:val="00176768"/>
    <w:rsid w:val="001A1EE6"/>
    <w:rsid w:val="001A5E0D"/>
    <w:rsid w:val="001B1C32"/>
    <w:rsid w:val="001C2CA4"/>
    <w:rsid w:val="001C5977"/>
    <w:rsid w:val="001E6B53"/>
    <w:rsid w:val="001F2058"/>
    <w:rsid w:val="002001A8"/>
    <w:rsid w:val="00201295"/>
    <w:rsid w:val="002023C7"/>
    <w:rsid w:val="00207454"/>
    <w:rsid w:val="00215176"/>
    <w:rsid w:val="002157E3"/>
    <w:rsid w:val="00217DD3"/>
    <w:rsid w:val="00224DEE"/>
    <w:rsid w:val="0023153C"/>
    <w:rsid w:val="002319DE"/>
    <w:rsid w:val="002353A8"/>
    <w:rsid w:val="00236A48"/>
    <w:rsid w:val="00236C9C"/>
    <w:rsid w:val="0024034A"/>
    <w:rsid w:val="00244034"/>
    <w:rsid w:val="00252C94"/>
    <w:rsid w:val="00295C3C"/>
    <w:rsid w:val="0029712F"/>
    <w:rsid w:val="002A07DD"/>
    <w:rsid w:val="002B511F"/>
    <w:rsid w:val="002C048F"/>
    <w:rsid w:val="002C41FF"/>
    <w:rsid w:val="002E128D"/>
    <w:rsid w:val="002E6054"/>
    <w:rsid w:val="002F792A"/>
    <w:rsid w:val="00316A60"/>
    <w:rsid w:val="00332FE8"/>
    <w:rsid w:val="00336AD5"/>
    <w:rsid w:val="003659DF"/>
    <w:rsid w:val="003718FD"/>
    <w:rsid w:val="003758DD"/>
    <w:rsid w:val="003854EC"/>
    <w:rsid w:val="0038644F"/>
    <w:rsid w:val="003A78F8"/>
    <w:rsid w:val="003B781A"/>
    <w:rsid w:val="003C5EFF"/>
    <w:rsid w:val="003D1EFE"/>
    <w:rsid w:val="003D4519"/>
    <w:rsid w:val="003E6EC0"/>
    <w:rsid w:val="003F548C"/>
    <w:rsid w:val="003F5FF8"/>
    <w:rsid w:val="00455B93"/>
    <w:rsid w:val="0046349C"/>
    <w:rsid w:val="004853D2"/>
    <w:rsid w:val="0048604F"/>
    <w:rsid w:val="004862F5"/>
    <w:rsid w:val="004A04C0"/>
    <w:rsid w:val="004D3A05"/>
    <w:rsid w:val="004E4B26"/>
    <w:rsid w:val="004E4F3B"/>
    <w:rsid w:val="004E5CC2"/>
    <w:rsid w:val="004F2A2F"/>
    <w:rsid w:val="0050091C"/>
    <w:rsid w:val="00507807"/>
    <w:rsid w:val="00535672"/>
    <w:rsid w:val="00536381"/>
    <w:rsid w:val="005621AA"/>
    <w:rsid w:val="005635E9"/>
    <w:rsid w:val="00572FF4"/>
    <w:rsid w:val="005821E6"/>
    <w:rsid w:val="0058276A"/>
    <w:rsid w:val="00596294"/>
    <w:rsid w:val="005A6BF3"/>
    <w:rsid w:val="005C0E27"/>
    <w:rsid w:val="005E2882"/>
    <w:rsid w:val="006010CC"/>
    <w:rsid w:val="006011B9"/>
    <w:rsid w:val="00604C43"/>
    <w:rsid w:val="00611CF6"/>
    <w:rsid w:val="00612C80"/>
    <w:rsid w:val="0061587C"/>
    <w:rsid w:val="006462A6"/>
    <w:rsid w:val="00677A60"/>
    <w:rsid w:val="00690536"/>
    <w:rsid w:val="006A2878"/>
    <w:rsid w:val="006B33C3"/>
    <w:rsid w:val="006C6299"/>
    <w:rsid w:val="006D0FE6"/>
    <w:rsid w:val="006D230D"/>
    <w:rsid w:val="006D31FC"/>
    <w:rsid w:val="006D7931"/>
    <w:rsid w:val="006E0020"/>
    <w:rsid w:val="006F3F84"/>
    <w:rsid w:val="00716960"/>
    <w:rsid w:val="007203AD"/>
    <w:rsid w:val="007406EA"/>
    <w:rsid w:val="00755C6C"/>
    <w:rsid w:val="00764B46"/>
    <w:rsid w:val="0076679C"/>
    <w:rsid w:val="00766A75"/>
    <w:rsid w:val="00773D87"/>
    <w:rsid w:val="007A040E"/>
    <w:rsid w:val="007A58A7"/>
    <w:rsid w:val="007A5E26"/>
    <w:rsid w:val="007C0046"/>
    <w:rsid w:val="007C2C22"/>
    <w:rsid w:val="007E1391"/>
    <w:rsid w:val="007F483B"/>
    <w:rsid w:val="00800763"/>
    <w:rsid w:val="00836320"/>
    <w:rsid w:val="00844370"/>
    <w:rsid w:val="008528A3"/>
    <w:rsid w:val="00853899"/>
    <w:rsid w:val="0085469A"/>
    <w:rsid w:val="0087760F"/>
    <w:rsid w:val="00877D19"/>
    <w:rsid w:val="008831EC"/>
    <w:rsid w:val="008840C9"/>
    <w:rsid w:val="00887C84"/>
    <w:rsid w:val="008A7DB6"/>
    <w:rsid w:val="008B24AE"/>
    <w:rsid w:val="008B50ED"/>
    <w:rsid w:val="008B5E5C"/>
    <w:rsid w:val="008C1B7A"/>
    <w:rsid w:val="008C76DC"/>
    <w:rsid w:val="008E69AC"/>
    <w:rsid w:val="00914466"/>
    <w:rsid w:val="009273A8"/>
    <w:rsid w:val="00963254"/>
    <w:rsid w:val="0098010A"/>
    <w:rsid w:val="00982DD5"/>
    <w:rsid w:val="009926CD"/>
    <w:rsid w:val="009A3651"/>
    <w:rsid w:val="009B095A"/>
    <w:rsid w:val="009B201D"/>
    <w:rsid w:val="009B2347"/>
    <w:rsid w:val="009B4772"/>
    <w:rsid w:val="009C4BCE"/>
    <w:rsid w:val="009D564E"/>
    <w:rsid w:val="00A10299"/>
    <w:rsid w:val="00A150BE"/>
    <w:rsid w:val="00A240A3"/>
    <w:rsid w:val="00A31439"/>
    <w:rsid w:val="00A45234"/>
    <w:rsid w:val="00A46376"/>
    <w:rsid w:val="00A52BD4"/>
    <w:rsid w:val="00A5498E"/>
    <w:rsid w:val="00A87387"/>
    <w:rsid w:val="00AA1A90"/>
    <w:rsid w:val="00AA32AB"/>
    <w:rsid w:val="00AA6676"/>
    <w:rsid w:val="00AB2372"/>
    <w:rsid w:val="00AE03AB"/>
    <w:rsid w:val="00AE2F02"/>
    <w:rsid w:val="00B138FB"/>
    <w:rsid w:val="00B211A9"/>
    <w:rsid w:val="00B31F16"/>
    <w:rsid w:val="00B369AC"/>
    <w:rsid w:val="00B42CC5"/>
    <w:rsid w:val="00B56E5C"/>
    <w:rsid w:val="00B84FC7"/>
    <w:rsid w:val="00B96A49"/>
    <w:rsid w:val="00BB01B2"/>
    <w:rsid w:val="00BB20F3"/>
    <w:rsid w:val="00BC0335"/>
    <w:rsid w:val="00BC216C"/>
    <w:rsid w:val="00BD0EFD"/>
    <w:rsid w:val="00BD1641"/>
    <w:rsid w:val="00BE74C2"/>
    <w:rsid w:val="00BF01CF"/>
    <w:rsid w:val="00BF3191"/>
    <w:rsid w:val="00C163BE"/>
    <w:rsid w:val="00C245F9"/>
    <w:rsid w:val="00C357E6"/>
    <w:rsid w:val="00C51770"/>
    <w:rsid w:val="00C552B6"/>
    <w:rsid w:val="00C61B7A"/>
    <w:rsid w:val="00C67298"/>
    <w:rsid w:val="00C673A8"/>
    <w:rsid w:val="00C728BF"/>
    <w:rsid w:val="00C7782E"/>
    <w:rsid w:val="00C819D9"/>
    <w:rsid w:val="00C82134"/>
    <w:rsid w:val="00C8454B"/>
    <w:rsid w:val="00C94129"/>
    <w:rsid w:val="00C967A0"/>
    <w:rsid w:val="00CA0415"/>
    <w:rsid w:val="00CA24E8"/>
    <w:rsid w:val="00CA7E00"/>
    <w:rsid w:val="00CB21D0"/>
    <w:rsid w:val="00CB68C0"/>
    <w:rsid w:val="00CC3161"/>
    <w:rsid w:val="00CE34FA"/>
    <w:rsid w:val="00CE4E2F"/>
    <w:rsid w:val="00D03A0B"/>
    <w:rsid w:val="00D11BA3"/>
    <w:rsid w:val="00D2675F"/>
    <w:rsid w:val="00D30EB7"/>
    <w:rsid w:val="00D318C6"/>
    <w:rsid w:val="00D42798"/>
    <w:rsid w:val="00D52E40"/>
    <w:rsid w:val="00D678A0"/>
    <w:rsid w:val="00D735EF"/>
    <w:rsid w:val="00D753B7"/>
    <w:rsid w:val="00D84DBA"/>
    <w:rsid w:val="00DC41D7"/>
    <w:rsid w:val="00DD52B5"/>
    <w:rsid w:val="00E018EE"/>
    <w:rsid w:val="00E027C0"/>
    <w:rsid w:val="00E27A33"/>
    <w:rsid w:val="00E539A4"/>
    <w:rsid w:val="00E6025C"/>
    <w:rsid w:val="00E633DB"/>
    <w:rsid w:val="00E64E47"/>
    <w:rsid w:val="00E657FC"/>
    <w:rsid w:val="00E816D2"/>
    <w:rsid w:val="00E84B9F"/>
    <w:rsid w:val="00E937DD"/>
    <w:rsid w:val="00EA71EF"/>
    <w:rsid w:val="00EB2B93"/>
    <w:rsid w:val="00EB3B5A"/>
    <w:rsid w:val="00EC6FAC"/>
    <w:rsid w:val="00F004CA"/>
    <w:rsid w:val="00F05E09"/>
    <w:rsid w:val="00F076E8"/>
    <w:rsid w:val="00F13CCA"/>
    <w:rsid w:val="00F2361C"/>
    <w:rsid w:val="00F2562F"/>
    <w:rsid w:val="00F52D48"/>
    <w:rsid w:val="00F57909"/>
    <w:rsid w:val="00F86F35"/>
    <w:rsid w:val="00F9165E"/>
    <w:rsid w:val="00F91955"/>
    <w:rsid w:val="00F93238"/>
    <w:rsid w:val="00F93707"/>
    <w:rsid w:val="00F977CA"/>
    <w:rsid w:val="00FA0D76"/>
    <w:rsid w:val="00FC2C7A"/>
    <w:rsid w:val="00FE1C3B"/>
    <w:rsid w:val="00FE4165"/>
    <w:rsid w:val="00FE7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C8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45F9"/>
    <w:pPr>
      <w:ind w:left="360" w:firstLineChars="235" w:firstLine="611"/>
      <w:jc w:val="both"/>
    </w:pPr>
    <w:rPr>
      <w:rFonts w:eastAsia="文鼎古印體"/>
      <w:sz w:val="26"/>
    </w:rPr>
  </w:style>
  <w:style w:type="paragraph" w:styleId="a4">
    <w:name w:val="Body Text"/>
    <w:basedOn w:val="a"/>
    <w:rsid w:val="00C245F9"/>
    <w:pPr>
      <w:adjustRightInd w:val="0"/>
      <w:snapToGrid w:val="0"/>
      <w:spacing w:beforeLines="80" w:before="288"/>
      <w:jc w:val="both"/>
    </w:pPr>
    <w:rPr>
      <w:rFonts w:eastAsia="標楷體"/>
    </w:rPr>
  </w:style>
  <w:style w:type="paragraph" w:styleId="a5">
    <w:name w:val="Plain Text"/>
    <w:basedOn w:val="a"/>
    <w:rsid w:val="00FE1C3B"/>
    <w:pPr>
      <w:adjustRightInd w:val="0"/>
      <w:spacing w:line="360" w:lineRule="atLeast"/>
    </w:pPr>
    <w:rPr>
      <w:rFonts w:ascii="細明體" w:eastAsia="細明體" w:hAnsi="Courier New" w:hint="eastAsia"/>
      <w:kern w:val="0"/>
    </w:rPr>
  </w:style>
  <w:style w:type="character" w:customStyle="1" w:styleId="aspmaker1">
    <w:name w:val="aspmaker1"/>
    <w:rsid w:val="005C0E27"/>
    <w:rPr>
      <w:rFonts w:ascii="Verdana" w:hAnsi="Verdana" w:hint="default"/>
      <w:sz w:val="20"/>
      <w:szCs w:val="20"/>
    </w:rPr>
  </w:style>
  <w:style w:type="paragraph" w:styleId="a6">
    <w:name w:val="header"/>
    <w:basedOn w:val="a"/>
    <w:rsid w:val="000F3009"/>
    <w:pPr>
      <w:tabs>
        <w:tab w:val="center" w:pos="4153"/>
        <w:tab w:val="right" w:pos="8306"/>
      </w:tabs>
      <w:snapToGrid w:val="0"/>
    </w:pPr>
    <w:rPr>
      <w:sz w:val="20"/>
      <w:szCs w:val="20"/>
    </w:rPr>
  </w:style>
  <w:style w:type="paragraph" w:styleId="a7">
    <w:name w:val="Note Heading"/>
    <w:basedOn w:val="a"/>
    <w:next w:val="a"/>
    <w:rsid w:val="000F3009"/>
    <w:pPr>
      <w:jc w:val="center"/>
    </w:pPr>
  </w:style>
  <w:style w:type="paragraph" w:styleId="a8">
    <w:name w:val="footer"/>
    <w:basedOn w:val="a"/>
    <w:link w:val="a9"/>
    <w:rsid w:val="00AE03AB"/>
    <w:pPr>
      <w:tabs>
        <w:tab w:val="center" w:pos="4153"/>
        <w:tab w:val="right" w:pos="8306"/>
      </w:tabs>
      <w:snapToGrid w:val="0"/>
    </w:pPr>
    <w:rPr>
      <w:sz w:val="20"/>
      <w:szCs w:val="20"/>
    </w:rPr>
  </w:style>
  <w:style w:type="character" w:customStyle="1" w:styleId="a9">
    <w:name w:val="頁尾 字元"/>
    <w:link w:val="a8"/>
    <w:rsid w:val="00AE03AB"/>
    <w:rPr>
      <w:kern w:val="2"/>
    </w:rPr>
  </w:style>
  <w:style w:type="paragraph" w:styleId="aa">
    <w:name w:val="List Paragraph"/>
    <w:basedOn w:val="a"/>
    <w:uiPriority w:val="34"/>
    <w:qFormat/>
    <w:rsid w:val="00BE74C2"/>
    <w:pPr>
      <w:ind w:leftChars="200" w:left="480"/>
    </w:pPr>
  </w:style>
  <w:style w:type="table" w:styleId="ab">
    <w:name w:val="Table Grid"/>
    <w:basedOn w:val="a1"/>
    <w:rsid w:val="0023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4F2A2F"/>
    <w:rPr>
      <w:sz w:val="18"/>
      <w:szCs w:val="18"/>
    </w:rPr>
  </w:style>
  <w:style w:type="paragraph" w:styleId="ad">
    <w:name w:val="annotation text"/>
    <w:basedOn w:val="a"/>
    <w:link w:val="ae"/>
    <w:rsid w:val="004F2A2F"/>
  </w:style>
  <w:style w:type="character" w:customStyle="1" w:styleId="ae">
    <w:name w:val="註解文字 字元"/>
    <w:basedOn w:val="a0"/>
    <w:link w:val="ad"/>
    <w:rsid w:val="004F2A2F"/>
    <w:rPr>
      <w:kern w:val="2"/>
      <w:sz w:val="24"/>
      <w:szCs w:val="24"/>
    </w:rPr>
  </w:style>
  <w:style w:type="paragraph" w:styleId="af">
    <w:name w:val="annotation subject"/>
    <w:basedOn w:val="ad"/>
    <w:next w:val="ad"/>
    <w:link w:val="af0"/>
    <w:rsid w:val="004F2A2F"/>
    <w:rPr>
      <w:b/>
      <w:bCs/>
    </w:rPr>
  </w:style>
  <w:style w:type="character" w:customStyle="1" w:styleId="af0">
    <w:name w:val="註解主旨 字元"/>
    <w:basedOn w:val="ae"/>
    <w:link w:val="af"/>
    <w:rsid w:val="004F2A2F"/>
    <w:rPr>
      <w:b/>
      <w:bCs/>
      <w:kern w:val="2"/>
      <w:sz w:val="24"/>
      <w:szCs w:val="24"/>
    </w:rPr>
  </w:style>
  <w:style w:type="paragraph" w:styleId="af1">
    <w:name w:val="Balloon Text"/>
    <w:basedOn w:val="a"/>
    <w:link w:val="af2"/>
    <w:rsid w:val="004F2A2F"/>
    <w:rPr>
      <w:rFonts w:asciiTheme="majorHAnsi" w:eastAsiaTheme="majorEastAsia" w:hAnsiTheme="majorHAnsi" w:cstheme="majorBidi"/>
      <w:sz w:val="18"/>
      <w:szCs w:val="18"/>
    </w:rPr>
  </w:style>
  <w:style w:type="character" w:customStyle="1" w:styleId="af2">
    <w:name w:val="註解方塊文字 字元"/>
    <w:basedOn w:val="a0"/>
    <w:link w:val="af1"/>
    <w:rsid w:val="004F2A2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C8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45F9"/>
    <w:pPr>
      <w:ind w:left="360" w:firstLineChars="235" w:firstLine="611"/>
      <w:jc w:val="both"/>
    </w:pPr>
    <w:rPr>
      <w:rFonts w:eastAsia="文鼎古印體"/>
      <w:sz w:val="26"/>
    </w:rPr>
  </w:style>
  <w:style w:type="paragraph" w:styleId="a4">
    <w:name w:val="Body Text"/>
    <w:basedOn w:val="a"/>
    <w:rsid w:val="00C245F9"/>
    <w:pPr>
      <w:adjustRightInd w:val="0"/>
      <w:snapToGrid w:val="0"/>
      <w:spacing w:beforeLines="80" w:before="288"/>
      <w:jc w:val="both"/>
    </w:pPr>
    <w:rPr>
      <w:rFonts w:eastAsia="標楷體"/>
    </w:rPr>
  </w:style>
  <w:style w:type="paragraph" w:styleId="a5">
    <w:name w:val="Plain Text"/>
    <w:basedOn w:val="a"/>
    <w:rsid w:val="00FE1C3B"/>
    <w:pPr>
      <w:adjustRightInd w:val="0"/>
      <w:spacing w:line="360" w:lineRule="atLeast"/>
    </w:pPr>
    <w:rPr>
      <w:rFonts w:ascii="細明體" w:eastAsia="細明體" w:hAnsi="Courier New" w:hint="eastAsia"/>
      <w:kern w:val="0"/>
    </w:rPr>
  </w:style>
  <w:style w:type="character" w:customStyle="1" w:styleId="aspmaker1">
    <w:name w:val="aspmaker1"/>
    <w:rsid w:val="005C0E27"/>
    <w:rPr>
      <w:rFonts w:ascii="Verdana" w:hAnsi="Verdana" w:hint="default"/>
      <w:sz w:val="20"/>
      <w:szCs w:val="20"/>
    </w:rPr>
  </w:style>
  <w:style w:type="paragraph" w:styleId="a6">
    <w:name w:val="header"/>
    <w:basedOn w:val="a"/>
    <w:rsid w:val="000F3009"/>
    <w:pPr>
      <w:tabs>
        <w:tab w:val="center" w:pos="4153"/>
        <w:tab w:val="right" w:pos="8306"/>
      </w:tabs>
      <w:snapToGrid w:val="0"/>
    </w:pPr>
    <w:rPr>
      <w:sz w:val="20"/>
      <w:szCs w:val="20"/>
    </w:rPr>
  </w:style>
  <w:style w:type="paragraph" w:styleId="a7">
    <w:name w:val="Note Heading"/>
    <w:basedOn w:val="a"/>
    <w:next w:val="a"/>
    <w:rsid w:val="000F3009"/>
    <w:pPr>
      <w:jc w:val="center"/>
    </w:pPr>
  </w:style>
  <w:style w:type="paragraph" w:styleId="a8">
    <w:name w:val="footer"/>
    <w:basedOn w:val="a"/>
    <w:link w:val="a9"/>
    <w:rsid w:val="00AE03AB"/>
    <w:pPr>
      <w:tabs>
        <w:tab w:val="center" w:pos="4153"/>
        <w:tab w:val="right" w:pos="8306"/>
      </w:tabs>
      <w:snapToGrid w:val="0"/>
    </w:pPr>
    <w:rPr>
      <w:sz w:val="20"/>
      <w:szCs w:val="20"/>
    </w:rPr>
  </w:style>
  <w:style w:type="character" w:customStyle="1" w:styleId="a9">
    <w:name w:val="頁尾 字元"/>
    <w:link w:val="a8"/>
    <w:rsid w:val="00AE03AB"/>
    <w:rPr>
      <w:kern w:val="2"/>
    </w:rPr>
  </w:style>
  <w:style w:type="paragraph" w:styleId="aa">
    <w:name w:val="List Paragraph"/>
    <w:basedOn w:val="a"/>
    <w:uiPriority w:val="34"/>
    <w:qFormat/>
    <w:rsid w:val="00BE74C2"/>
    <w:pPr>
      <w:ind w:leftChars="200" w:left="480"/>
    </w:pPr>
  </w:style>
  <w:style w:type="table" w:styleId="ab">
    <w:name w:val="Table Grid"/>
    <w:basedOn w:val="a1"/>
    <w:rsid w:val="0023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4F2A2F"/>
    <w:rPr>
      <w:sz w:val="18"/>
      <w:szCs w:val="18"/>
    </w:rPr>
  </w:style>
  <w:style w:type="paragraph" w:styleId="ad">
    <w:name w:val="annotation text"/>
    <w:basedOn w:val="a"/>
    <w:link w:val="ae"/>
    <w:rsid w:val="004F2A2F"/>
  </w:style>
  <w:style w:type="character" w:customStyle="1" w:styleId="ae">
    <w:name w:val="註解文字 字元"/>
    <w:basedOn w:val="a0"/>
    <w:link w:val="ad"/>
    <w:rsid w:val="004F2A2F"/>
    <w:rPr>
      <w:kern w:val="2"/>
      <w:sz w:val="24"/>
      <w:szCs w:val="24"/>
    </w:rPr>
  </w:style>
  <w:style w:type="paragraph" w:styleId="af">
    <w:name w:val="annotation subject"/>
    <w:basedOn w:val="ad"/>
    <w:next w:val="ad"/>
    <w:link w:val="af0"/>
    <w:rsid w:val="004F2A2F"/>
    <w:rPr>
      <w:b/>
      <w:bCs/>
    </w:rPr>
  </w:style>
  <w:style w:type="character" w:customStyle="1" w:styleId="af0">
    <w:name w:val="註解主旨 字元"/>
    <w:basedOn w:val="ae"/>
    <w:link w:val="af"/>
    <w:rsid w:val="004F2A2F"/>
    <w:rPr>
      <w:b/>
      <w:bCs/>
      <w:kern w:val="2"/>
      <w:sz w:val="24"/>
      <w:szCs w:val="24"/>
    </w:rPr>
  </w:style>
  <w:style w:type="paragraph" w:styleId="af1">
    <w:name w:val="Balloon Text"/>
    <w:basedOn w:val="a"/>
    <w:link w:val="af2"/>
    <w:rsid w:val="004F2A2F"/>
    <w:rPr>
      <w:rFonts w:asciiTheme="majorHAnsi" w:eastAsiaTheme="majorEastAsia" w:hAnsiTheme="majorHAnsi" w:cstheme="majorBidi"/>
      <w:sz w:val="18"/>
      <w:szCs w:val="18"/>
    </w:rPr>
  </w:style>
  <w:style w:type="character" w:customStyle="1" w:styleId="af2">
    <w:name w:val="註解方塊文字 字元"/>
    <w:basedOn w:val="a0"/>
    <w:link w:val="af1"/>
    <w:rsid w:val="004F2A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9549-C2B6-4436-BE3C-E3F8C5D8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1120</Words>
  <Characters>6390</Characters>
  <Application>Microsoft Office Word</Application>
  <DocSecurity>0</DocSecurity>
  <Lines>53</Lines>
  <Paragraphs>14</Paragraphs>
  <ScaleCrop>false</ScaleCrop>
  <Company>meps</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台北市國語實小九十二學年度第二學期六年級社會學習領域教學計劃</dc:title>
  <dc:creator>lingchu</dc:creator>
  <cp:lastModifiedBy>資訊組</cp:lastModifiedBy>
  <cp:revision>19</cp:revision>
  <cp:lastPrinted>2006-09-13T06:34:00Z</cp:lastPrinted>
  <dcterms:created xsi:type="dcterms:W3CDTF">2015-01-23T07:23:00Z</dcterms:created>
  <dcterms:modified xsi:type="dcterms:W3CDTF">2015-01-29T02:40:00Z</dcterms:modified>
</cp:coreProperties>
</file>