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CF3" w:rsidRPr="0010705F" w:rsidRDefault="00592049" w:rsidP="0017074B">
      <w:pPr>
        <w:jc w:val="center"/>
        <w:rPr>
          <w:rFonts w:ascii="標楷體" w:eastAsia="標楷體" w:hAnsi="標楷體"/>
          <w:b/>
          <w:sz w:val="28"/>
        </w:rPr>
      </w:pPr>
      <w:r w:rsidRPr="0010705F">
        <w:rPr>
          <w:rFonts w:ascii="標楷體" w:eastAsia="標楷體" w:hAnsi="標楷體" w:hint="eastAsia"/>
          <w:b/>
          <w:sz w:val="28"/>
        </w:rPr>
        <w:t>505學校日報告及討論事項</w:t>
      </w:r>
    </w:p>
    <w:p w:rsidR="00592049" w:rsidRPr="009752ED" w:rsidRDefault="00592049" w:rsidP="0059204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752ED">
        <w:rPr>
          <w:rFonts w:ascii="標楷體" w:eastAsia="標楷體" w:hAnsi="標楷體" w:hint="eastAsia"/>
        </w:rPr>
        <w:t>感謝事宜</w:t>
      </w:r>
    </w:p>
    <w:p w:rsidR="00592049" w:rsidRPr="003162D3" w:rsidRDefault="00592049" w:rsidP="00592049">
      <w:pPr>
        <w:rPr>
          <w:rFonts w:ascii="標楷體" w:eastAsia="標楷體" w:hAnsi="標楷體"/>
        </w:rPr>
      </w:pPr>
      <w:r w:rsidRPr="003162D3">
        <w:rPr>
          <w:rFonts w:ascii="標楷體" w:eastAsia="標楷體" w:hAnsi="標楷體" w:hint="eastAsia"/>
        </w:rPr>
        <w:t>謝謝家長對於學校活動的配合</w:t>
      </w:r>
      <w:r w:rsidR="0010705F" w:rsidRPr="003162D3">
        <w:rPr>
          <w:rFonts w:ascii="標楷體" w:eastAsia="標楷體" w:hAnsi="標楷體" w:hint="eastAsia"/>
        </w:rPr>
        <w:t>。</w:t>
      </w:r>
    </w:p>
    <w:p w:rsidR="00592049" w:rsidRPr="009752ED" w:rsidRDefault="00592049" w:rsidP="0059204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752ED">
        <w:rPr>
          <w:rFonts w:ascii="標楷體" w:eastAsia="標楷體" w:hAnsi="標楷體" w:hint="eastAsia"/>
        </w:rPr>
        <w:t>學校行政</w:t>
      </w:r>
    </w:p>
    <w:p w:rsidR="00592049" w:rsidRPr="009752ED" w:rsidRDefault="00592049" w:rsidP="0059204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9752ED">
        <w:rPr>
          <w:rFonts w:ascii="標楷體" w:eastAsia="標楷體" w:hAnsi="標楷體" w:hint="eastAsia"/>
        </w:rPr>
        <w:t>各處室的報告資料，如</w:t>
      </w:r>
      <w:r w:rsidR="00B02A9A">
        <w:rPr>
          <w:rFonts w:ascii="標楷體" w:eastAsia="標楷體" w:hAnsi="標楷體" w:hint="eastAsia"/>
        </w:rPr>
        <w:t>手冊</w:t>
      </w:r>
      <w:r w:rsidRPr="009752ED">
        <w:rPr>
          <w:rFonts w:ascii="標楷體" w:eastAsia="標楷體" w:hAnsi="標楷體" w:hint="eastAsia"/>
        </w:rPr>
        <w:t>。</w:t>
      </w:r>
    </w:p>
    <w:p w:rsidR="00592049" w:rsidRPr="009752ED" w:rsidRDefault="00592049" w:rsidP="0059204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9752ED">
        <w:rPr>
          <w:rFonts w:ascii="標楷體" w:eastAsia="標楷體" w:hAnsi="標楷體" w:hint="eastAsia"/>
        </w:rPr>
        <w:t>請鼓勵孩子在游泳課時都能下去游泳。</w:t>
      </w:r>
    </w:p>
    <w:p w:rsidR="00592049" w:rsidRPr="009752ED" w:rsidRDefault="00592049" w:rsidP="0059204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9752ED">
        <w:rPr>
          <w:rFonts w:ascii="標楷體" w:eastAsia="標楷體" w:hAnsi="標楷體" w:hint="eastAsia"/>
        </w:rPr>
        <w:t>若孩子有發燒情況，請請假在家休息。</w:t>
      </w:r>
    </w:p>
    <w:p w:rsidR="00592049" w:rsidRPr="009752ED" w:rsidRDefault="00592049" w:rsidP="0059204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9752ED">
        <w:rPr>
          <w:rFonts w:ascii="標楷體" w:eastAsia="標楷體" w:hAnsi="標楷體" w:hint="eastAsia"/>
        </w:rPr>
        <w:t>多留意孩子的上網時間、瀏覽的網站，以及教導孩子正確使用電腦。</w:t>
      </w:r>
    </w:p>
    <w:p w:rsidR="00592049" w:rsidRPr="009752ED" w:rsidRDefault="00592049" w:rsidP="0059204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752ED">
        <w:rPr>
          <w:rFonts w:ascii="標楷體" w:eastAsia="標楷體" w:hAnsi="標楷體" w:hint="eastAsia"/>
        </w:rPr>
        <w:t>重要日期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13"/>
        <w:gridCol w:w="4961"/>
        <w:gridCol w:w="1922"/>
      </w:tblGrid>
      <w:tr w:rsidR="00592049" w:rsidRPr="009752ED" w:rsidTr="004D7E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92049" w:rsidRPr="00DB1340" w:rsidRDefault="00592049" w:rsidP="00592049">
            <w:pPr>
              <w:rPr>
                <w:rFonts w:ascii="標楷體" w:eastAsia="標楷體" w:hAnsi="標楷體"/>
                <w:b w:val="0"/>
              </w:rPr>
            </w:pPr>
            <w:r w:rsidRPr="00DB1340">
              <w:rPr>
                <w:rFonts w:ascii="標楷體" w:eastAsia="標楷體" w:hAnsi="標楷體" w:hint="eastAsia"/>
                <w:b w:val="0"/>
              </w:rPr>
              <w:t>學校日</w:t>
            </w:r>
          </w:p>
        </w:tc>
        <w:tc>
          <w:tcPr>
            <w:tcW w:w="4961" w:type="dxa"/>
          </w:tcPr>
          <w:p w:rsidR="00592049" w:rsidRPr="00DB1340" w:rsidRDefault="00592049" w:rsidP="005920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</w:rPr>
            </w:pPr>
            <w:r w:rsidRPr="00DB1340">
              <w:rPr>
                <w:rFonts w:ascii="標楷體" w:eastAsia="標楷體" w:hAnsi="標楷體" w:hint="eastAsia"/>
                <w:b w:val="0"/>
              </w:rPr>
              <w:t>9/3(六)</w:t>
            </w:r>
          </w:p>
        </w:tc>
        <w:tc>
          <w:tcPr>
            <w:tcW w:w="1922" w:type="dxa"/>
          </w:tcPr>
          <w:p w:rsidR="00592049" w:rsidRPr="00DB1340" w:rsidRDefault="00592049" w:rsidP="005920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</w:rPr>
            </w:pPr>
            <w:r w:rsidRPr="00DB1340">
              <w:rPr>
                <w:rFonts w:ascii="標楷體" w:eastAsia="標楷體" w:hAnsi="標楷體" w:hint="eastAsia"/>
                <w:b w:val="0"/>
              </w:rPr>
              <w:t>505教室</w:t>
            </w:r>
          </w:p>
        </w:tc>
      </w:tr>
      <w:tr w:rsidR="00592049" w:rsidRPr="009752ED" w:rsidTr="004D7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92049" w:rsidRPr="00DB1340" w:rsidRDefault="00592049" w:rsidP="00592049">
            <w:pPr>
              <w:rPr>
                <w:rFonts w:ascii="標楷體" w:eastAsia="標楷體" w:hAnsi="標楷體"/>
                <w:b w:val="0"/>
              </w:rPr>
            </w:pPr>
            <w:r w:rsidRPr="00DB1340">
              <w:rPr>
                <w:rFonts w:ascii="標楷體" w:eastAsia="標楷體" w:hAnsi="標楷體" w:hint="eastAsia"/>
                <w:b w:val="0"/>
              </w:rPr>
              <w:t>期中評量</w:t>
            </w:r>
          </w:p>
        </w:tc>
        <w:tc>
          <w:tcPr>
            <w:tcW w:w="4961" w:type="dxa"/>
          </w:tcPr>
          <w:p w:rsidR="00592049" w:rsidRPr="009752ED" w:rsidRDefault="00592049" w:rsidP="00592049">
            <w:pPr>
              <w:pStyle w:val="a5"/>
              <w:snapToGrid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hAnsi="標楷體"/>
                <w:color w:val="000000"/>
              </w:rPr>
            </w:pPr>
            <w:r w:rsidRPr="009752ED">
              <w:rPr>
                <w:rFonts w:ascii="標楷體" w:hAnsi="標楷體" w:hint="eastAsia"/>
                <w:color w:val="000000"/>
              </w:rPr>
              <w:t>11/2(三)</w:t>
            </w:r>
            <w:r w:rsidRPr="009752ED">
              <w:rPr>
                <w:rFonts w:ascii="標楷體" w:hAnsi="標楷體" w:hint="eastAsia"/>
              </w:rPr>
              <w:t xml:space="preserve"> </w:t>
            </w:r>
            <w:r w:rsidRPr="009752ED">
              <w:rPr>
                <w:rFonts w:ascii="標楷體" w:hAnsi="標楷體" w:hint="eastAsia"/>
                <w:color w:val="000000"/>
              </w:rPr>
              <w:t>國1-7+統整1.2、自、英</w:t>
            </w:r>
          </w:p>
          <w:p w:rsidR="00592049" w:rsidRPr="009752ED" w:rsidRDefault="00592049" w:rsidP="00592049">
            <w:pPr>
              <w:pStyle w:val="a5"/>
              <w:snapToGrid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hAnsi="標楷體"/>
                <w:color w:val="000000"/>
              </w:rPr>
            </w:pPr>
            <w:r w:rsidRPr="009752ED">
              <w:rPr>
                <w:rFonts w:ascii="標楷體" w:hAnsi="標楷體"/>
                <w:color w:val="000000"/>
              </w:rPr>
              <w:t>11/3</w:t>
            </w:r>
            <w:r w:rsidRPr="009752ED">
              <w:rPr>
                <w:rFonts w:ascii="標楷體" w:hAnsi="標楷體" w:hint="eastAsia"/>
                <w:color w:val="000000"/>
              </w:rPr>
              <w:t>(四) 數1-5、社</w:t>
            </w:r>
          </w:p>
        </w:tc>
        <w:tc>
          <w:tcPr>
            <w:tcW w:w="1922" w:type="dxa"/>
          </w:tcPr>
          <w:p w:rsidR="00592049" w:rsidRPr="009752ED" w:rsidRDefault="00B132B6" w:rsidP="00592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9752ED">
              <w:rPr>
                <w:rFonts w:ascii="標楷體" w:eastAsia="標楷體" w:hAnsi="標楷體" w:hint="eastAsia"/>
              </w:rPr>
              <w:t>505教室</w:t>
            </w:r>
          </w:p>
        </w:tc>
      </w:tr>
      <w:tr w:rsidR="00592049" w:rsidRPr="009752ED" w:rsidTr="004D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92049" w:rsidRPr="00DB1340" w:rsidRDefault="00592049" w:rsidP="00592049">
            <w:pPr>
              <w:rPr>
                <w:rFonts w:ascii="標楷體" w:eastAsia="標楷體" w:hAnsi="標楷體"/>
                <w:b w:val="0"/>
              </w:rPr>
            </w:pPr>
            <w:r w:rsidRPr="00DB1340">
              <w:rPr>
                <w:rFonts w:ascii="標楷體" w:eastAsia="標楷體" w:hAnsi="標楷體" w:hint="eastAsia"/>
                <w:b w:val="0"/>
              </w:rPr>
              <w:t>期末評量</w:t>
            </w:r>
          </w:p>
        </w:tc>
        <w:tc>
          <w:tcPr>
            <w:tcW w:w="4961" w:type="dxa"/>
          </w:tcPr>
          <w:p w:rsidR="00592049" w:rsidRPr="009752ED" w:rsidRDefault="00592049" w:rsidP="00592049">
            <w:pPr>
              <w:pStyle w:val="a5"/>
              <w:snapToGrid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hAnsi="標楷體"/>
                <w:color w:val="000000"/>
              </w:rPr>
            </w:pPr>
            <w:r w:rsidRPr="009752ED">
              <w:rPr>
                <w:rFonts w:ascii="標楷體" w:hAnsi="標楷體" w:hint="eastAsia"/>
                <w:color w:val="000000"/>
              </w:rPr>
              <w:t>1</w:t>
            </w:r>
            <w:r w:rsidRPr="009752ED">
              <w:rPr>
                <w:rFonts w:ascii="標楷體" w:hAnsi="標楷體"/>
                <w:color w:val="000000"/>
              </w:rPr>
              <w:t>/12</w:t>
            </w:r>
            <w:r w:rsidRPr="009752ED">
              <w:rPr>
                <w:rFonts w:ascii="標楷體" w:hAnsi="標楷體" w:hint="eastAsia"/>
                <w:color w:val="000000"/>
              </w:rPr>
              <w:t>(四) 國8-14+統整3.4、自、英</w:t>
            </w:r>
          </w:p>
          <w:p w:rsidR="00592049" w:rsidRPr="0010705F" w:rsidRDefault="00592049" w:rsidP="0010705F">
            <w:pPr>
              <w:pStyle w:val="a5"/>
              <w:snapToGrid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hAnsi="標楷體"/>
                <w:color w:val="000000"/>
              </w:rPr>
            </w:pPr>
            <w:r w:rsidRPr="009752ED">
              <w:rPr>
                <w:rFonts w:ascii="標楷體" w:hAnsi="標楷體"/>
                <w:color w:val="000000"/>
              </w:rPr>
              <w:t>1/13</w:t>
            </w:r>
            <w:r w:rsidRPr="009752ED">
              <w:rPr>
                <w:rFonts w:ascii="標楷體" w:hAnsi="標楷體" w:hint="eastAsia"/>
                <w:color w:val="000000"/>
              </w:rPr>
              <w:t>(五) 數6-10、社</w:t>
            </w:r>
          </w:p>
        </w:tc>
        <w:tc>
          <w:tcPr>
            <w:tcW w:w="1922" w:type="dxa"/>
          </w:tcPr>
          <w:p w:rsidR="00592049" w:rsidRPr="009752ED" w:rsidRDefault="00B132B6" w:rsidP="00592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9752ED">
              <w:rPr>
                <w:rFonts w:ascii="標楷體" w:eastAsia="標楷體" w:hAnsi="標楷體" w:hint="eastAsia"/>
              </w:rPr>
              <w:t>505教室</w:t>
            </w:r>
          </w:p>
        </w:tc>
      </w:tr>
      <w:tr w:rsidR="00592049" w:rsidRPr="009752ED" w:rsidTr="004D7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92049" w:rsidRPr="00DB1340" w:rsidRDefault="00592049" w:rsidP="00592049">
            <w:pPr>
              <w:rPr>
                <w:rFonts w:ascii="標楷體" w:eastAsia="標楷體" w:hAnsi="標楷體"/>
                <w:b w:val="0"/>
              </w:rPr>
            </w:pPr>
            <w:r w:rsidRPr="00DB1340">
              <w:rPr>
                <w:rFonts w:ascii="標楷體" w:eastAsia="標楷體" w:hAnsi="標楷體" w:hint="eastAsia"/>
                <w:b w:val="0"/>
              </w:rPr>
              <w:t>游泳日期</w:t>
            </w:r>
          </w:p>
        </w:tc>
        <w:tc>
          <w:tcPr>
            <w:tcW w:w="4961" w:type="dxa"/>
          </w:tcPr>
          <w:p w:rsidR="00592049" w:rsidRPr="009752ED" w:rsidRDefault="00592049" w:rsidP="00592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9752ED">
              <w:rPr>
                <w:rFonts w:ascii="標楷體" w:eastAsia="標楷體" w:hAnsi="標楷體" w:hint="eastAsia"/>
                <w:color w:val="000000"/>
              </w:rPr>
              <w:t>9</w:t>
            </w:r>
            <w:r w:rsidRPr="009752ED">
              <w:rPr>
                <w:rFonts w:ascii="標楷體" w:eastAsia="標楷體" w:hAnsi="標楷體"/>
                <w:color w:val="000000"/>
              </w:rPr>
              <w:t>/30</w:t>
            </w:r>
            <w:r w:rsidRPr="009752ED">
              <w:rPr>
                <w:rFonts w:ascii="標楷體" w:eastAsia="標楷體" w:hAnsi="標楷體" w:hint="eastAsia"/>
                <w:color w:val="000000"/>
              </w:rPr>
              <w:t>(五)、1</w:t>
            </w:r>
            <w:r w:rsidRPr="009752ED">
              <w:rPr>
                <w:rFonts w:ascii="標楷體" w:eastAsia="標楷體" w:hAnsi="標楷體"/>
                <w:color w:val="000000"/>
              </w:rPr>
              <w:t>0/21</w:t>
            </w:r>
            <w:r w:rsidRPr="009752ED">
              <w:rPr>
                <w:rFonts w:ascii="標楷體" w:eastAsia="標楷體" w:hAnsi="標楷體" w:hint="eastAsia"/>
                <w:color w:val="000000"/>
              </w:rPr>
              <w:t>(五)、1</w:t>
            </w:r>
            <w:r w:rsidRPr="009752ED">
              <w:rPr>
                <w:rFonts w:ascii="標楷體" w:eastAsia="標楷體" w:hAnsi="標楷體"/>
                <w:color w:val="000000"/>
              </w:rPr>
              <w:t>1/11</w:t>
            </w:r>
            <w:r w:rsidRPr="009752ED">
              <w:rPr>
                <w:rFonts w:ascii="標楷體" w:eastAsia="標楷體" w:hAnsi="標楷體" w:hint="eastAsia"/>
                <w:color w:val="000000"/>
              </w:rPr>
              <w:t>(五)</w:t>
            </w:r>
          </w:p>
        </w:tc>
        <w:tc>
          <w:tcPr>
            <w:tcW w:w="1922" w:type="dxa"/>
          </w:tcPr>
          <w:p w:rsidR="00592049" w:rsidRPr="009752ED" w:rsidRDefault="00B132B6" w:rsidP="00592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9752ED">
              <w:rPr>
                <w:rFonts w:ascii="標楷體" w:eastAsia="標楷體" w:hAnsi="標楷體" w:hint="eastAsia"/>
              </w:rPr>
              <w:t>吳興國小</w:t>
            </w:r>
          </w:p>
        </w:tc>
      </w:tr>
      <w:tr w:rsidR="00592049" w:rsidRPr="009752ED" w:rsidTr="004D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92049" w:rsidRPr="00DB1340" w:rsidRDefault="00592049" w:rsidP="00592049">
            <w:pPr>
              <w:rPr>
                <w:rFonts w:ascii="標楷體" w:eastAsia="標楷體" w:hAnsi="標楷體"/>
                <w:b w:val="0"/>
              </w:rPr>
            </w:pPr>
            <w:r w:rsidRPr="00DB1340">
              <w:rPr>
                <w:rFonts w:ascii="標楷體" w:eastAsia="標楷體" w:hAnsi="標楷體" w:hint="eastAsia"/>
                <w:b w:val="0"/>
              </w:rPr>
              <w:t>校外教學</w:t>
            </w:r>
          </w:p>
        </w:tc>
        <w:tc>
          <w:tcPr>
            <w:tcW w:w="4961" w:type="dxa"/>
          </w:tcPr>
          <w:p w:rsidR="004D7E8A" w:rsidRPr="009752ED" w:rsidRDefault="00B349EC" w:rsidP="00592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10/13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922" w:type="dxa"/>
          </w:tcPr>
          <w:p w:rsidR="004D7E8A" w:rsidRPr="009752ED" w:rsidRDefault="00B349EC" w:rsidP="00592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基隆海科館</w:t>
            </w:r>
          </w:p>
        </w:tc>
      </w:tr>
      <w:tr w:rsidR="00592049" w:rsidRPr="009752ED" w:rsidTr="004D7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92049" w:rsidRPr="00DB1340" w:rsidRDefault="00592049" w:rsidP="00592049">
            <w:pPr>
              <w:rPr>
                <w:rFonts w:ascii="標楷體" w:eastAsia="標楷體" w:hAnsi="標楷體"/>
                <w:b w:val="0"/>
              </w:rPr>
            </w:pPr>
            <w:r w:rsidRPr="00DB1340">
              <w:rPr>
                <w:rFonts w:ascii="標楷體" w:eastAsia="標楷體" w:hAnsi="標楷體" w:hint="eastAsia"/>
                <w:b w:val="0"/>
              </w:rPr>
              <w:t>家長導護</w:t>
            </w:r>
          </w:p>
        </w:tc>
        <w:tc>
          <w:tcPr>
            <w:tcW w:w="4961" w:type="dxa"/>
          </w:tcPr>
          <w:p w:rsidR="00592049" w:rsidRPr="009752ED" w:rsidRDefault="00592049" w:rsidP="00592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9752ED">
              <w:rPr>
                <w:rFonts w:ascii="標楷體" w:eastAsia="標楷體" w:hAnsi="標楷體" w:hint="eastAsia"/>
                <w:color w:val="000000"/>
              </w:rPr>
              <w:t>10/5</w:t>
            </w:r>
            <w:r w:rsidRPr="009752ED">
              <w:rPr>
                <w:rFonts w:ascii="標楷體" w:eastAsia="標楷體" w:hAnsi="標楷體"/>
                <w:color w:val="000000"/>
              </w:rPr>
              <w:t>(</w:t>
            </w:r>
            <w:r w:rsidRPr="009752ED">
              <w:rPr>
                <w:rFonts w:ascii="標楷體" w:eastAsia="標楷體" w:hAnsi="標楷體" w:hint="eastAsia"/>
                <w:color w:val="000000"/>
              </w:rPr>
              <w:t>三</w:t>
            </w:r>
            <w:r w:rsidRPr="009752ED">
              <w:rPr>
                <w:rFonts w:ascii="標楷體" w:eastAsia="標楷體" w:hAnsi="標楷體"/>
                <w:color w:val="000000"/>
              </w:rPr>
              <w:t>)</w:t>
            </w:r>
            <w:r w:rsidRPr="009752ED">
              <w:rPr>
                <w:rFonts w:ascii="標楷體" w:eastAsia="標楷體" w:hAnsi="標楷體" w:hint="eastAsia"/>
                <w:color w:val="000000"/>
              </w:rPr>
              <w:t>、11/11(五)、12/20(二)、2/</w:t>
            </w:r>
            <w:r w:rsidRPr="009752ED">
              <w:rPr>
                <w:rFonts w:ascii="標楷體" w:eastAsia="標楷體" w:hAnsi="標楷體"/>
                <w:color w:val="000000"/>
              </w:rPr>
              <w:t>17</w:t>
            </w:r>
            <w:r w:rsidRPr="009752ED">
              <w:rPr>
                <w:rFonts w:ascii="標楷體" w:eastAsia="標楷體" w:hAnsi="標楷體" w:hint="eastAsia"/>
                <w:color w:val="000000"/>
              </w:rPr>
              <w:t>(五)、3/28(二)、5/5(五)、6/30(五)</w:t>
            </w:r>
          </w:p>
        </w:tc>
        <w:tc>
          <w:tcPr>
            <w:tcW w:w="1922" w:type="dxa"/>
          </w:tcPr>
          <w:p w:rsidR="00592049" w:rsidRPr="009752ED" w:rsidRDefault="00592049" w:rsidP="00592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592049" w:rsidRPr="009752ED" w:rsidTr="004D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92049" w:rsidRPr="00DB1340" w:rsidRDefault="00592049" w:rsidP="00592049">
            <w:pPr>
              <w:rPr>
                <w:rFonts w:ascii="標楷體" w:eastAsia="標楷體" w:hAnsi="標楷體"/>
                <w:b w:val="0"/>
              </w:rPr>
            </w:pPr>
            <w:r w:rsidRPr="00DB1340">
              <w:rPr>
                <w:rFonts w:ascii="標楷體" w:eastAsia="標楷體" w:hAnsi="標楷體" w:hint="eastAsia"/>
                <w:b w:val="0"/>
                <w:color w:val="000000"/>
              </w:rPr>
              <w:t>英語情境中心</w:t>
            </w:r>
          </w:p>
        </w:tc>
        <w:tc>
          <w:tcPr>
            <w:tcW w:w="4961" w:type="dxa"/>
          </w:tcPr>
          <w:p w:rsidR="00592049" w:rsidRPr="009752ED" w:rsidRDefault="00592049" w:rsidP="00592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9752ED">
              <w:rPr>
                <w:rFonts w:ascii="標楷體" w:eastAsia="標楷體" w:hAnsi="標楷體" w:hint="eastAsia"/>
                <w:color w:val="000000"/>
              </w:rPr>
              <w:t>9</w:t>
            </w:r>
            <w:r w:rsidRPr="009752ED">
              <w:rPr>
                <w:rFonts w:ascii="標楷體" w:eastAsia="標楷體" w:hAnsi="標楷體"/>
                <w:color w:val="000000"/>
              </w:rPr>
              <w:t>/7</w:t>
            </w:r>
            <w:r w:rsidRPr="009752ED">
              <w:rPr>
                <w:rFonts w:ascii="標楷體" w:eastAsia="標楷體" w:hAnsi="標楷體" w:hint="eastAsia"/>
                <w:color w:val="000000"/>
              </w:rPr>
              <w:t>、9</w:t>
            </w:r>
            <w:r w:rsidRPr="009752ED">
              <w:rPr>
                <w:rFonts w:ascii="標楷體" w:eastAsia="標楷體" w:hAnsi="標楷體"/>
                <w:color w:val="000000"/>
              </w:rPr>
              <w:t>/21</w:t>
            </w:r>
            <w:r w:rsidRPr="009752ED">
              <w:rPr>
                <w:rFonts w:ascii="標楷體" w:eastAsia="標楷體" w:hAnsi="標楷體" w:hint="eastAsia"/>
                <w:color w:val="000000"/>
              </w:rPr>
              <w:t>、1</w:t>
            </w:r>
            <w:r w:rsidRPr="009752ED">
              <w:rPr>
                <w:rFonts w:ascii="標楷體" w:eastAsia="標楷體" w:hAnsi="標楷體"/>
                <w:color w:val="000000"/>
              </w:rPr>
              <w:t>0/5</w:t>
            </w:r>
            <w:r w:rsidRPr="009752ED">
              <w:rPr>
                <w:rFonts w:ascii="標楷體" w:eastAsia="標楷體" w:hAnsi="標楷體" w:hint="eastAsia"/>
                <w:color w:val="000000"/>
              </w:rPr>
              <w:t>、1</w:t>
            </w:r>
            <w:r w:rsidRPr="009752ED">
              <w:rPr>
                <w:rFonts w:ascii="標楷體" w:eastAsia="標楷體" w:hAnsi="標楷體"/>
                <w:color w:val="000000"/>
              </w:rPr>
              <w:t>0/19</w:t>
            </w:r>
            <w:r w:rsidRPr="009752ED">
              <w:rPr>
                <w:rFonts w:ascii="標楷體" w:eastAsia="標楷體" w:hAnsi="標楷體" w:hint="eastAsia"/>
                <w:color w:val="000000"/>
              </w:rPr>
              <w:t>、1</w:t>
            </w:r>
            <w:r w:rsidRPr="009752ED">
              <w:rPr>
                <w:rFonts w:ascii="標楷體" w:eastAsia="標楷體" w:hAnsi="標楷體"/>
                <w:color w:val="000000"/>
              </w:rPr>
              <w:t>1/16</w:t>
            </w:r>
            <w:r w:rsidRPr="009752ED">
              <w:rPr>
                <w:rFonts w:ascii="標楷體" w:eastAsia="標楷體" w:hAnsi="標楷體" w:hint="eastAsia"/>
                <w:color w:val="000000"/>
              </w:rPr>
              <w:t>、1</w:t>
            </w:r>
            <w:r w:rsidRPr="009752ED">
              <w:rPr>
                <w:rFonts w:ascii="標楷體" w:eastAsia="標楷體" w:hAnsi="標楷體"/>
                <w:color w:val="000000"/>
              </w:rPr>
              <w:t>1/30</w:t>
            </w:r>
            <w:r w:rsidRPr="009752ED">
              <w:rPr>
                <w:rFonts w:ascii="標楷體" w:eastAsia="標楷體" w:hAnsi="標楷體" w:hint="eastAsia"/>
                <w:color w:val="000000"/>
              </w:rPr>
              <w:t>、1</w:t>
            </w:r>
            <w:r w:rsidRPr="009752ED">
              <w:rPr>
                <w:rFonts w:ascii="標楷體" w:eastAsia="標楷體" w:hAnsi="標楷體"/>
                <w:color w:val="000000"/>
              </w:rPr>
              <w:t>2/14</w:t>
            </w:r>
            <w:r w:rsidRPr="009752ED">
              <w:rPr>
                <w:rFonts w:ascii="標楷體" w:eastAsia="標楷體" w:hAnsi="標楷體" w:hint="eastAsia"/>
                <w:color w:val="000000"/>
              </w:rPr>
              <w:t>、1</w:t>
            </w:r>
            <w:r w:rsidRPr="009752ED">
              <w:rPr>
                <w:rFonts w:ascii="標楷體" w:eastAsia="標楷體" w:hAnsi="標楷體"/>
                <w:color w:val="000000"/>
              </w:rPr>
              <w:t>2/28</w:t>
            </w:r>
            <w:r w:rsidRPr="009752ED">
              <w:rPr>
                <w:rFonts w:ascii="標楷體" w:eastAsia="標楷體" w:hAnsi="標楷體" w:hint="eastAsia"/>
                <w:color w:val="000000"/>
              </w:rPr>
              <w:t>、1</w:t>
            </w:r>
            <w:r w:rsidRPr="009752ED">
              <w:rPr>
                <w:rFonts w:ascii="標楷體" w:eastAsia="標楷體" w:hAnsi="標楷體"/>
                <w:color w:val="000000"/>
              </w:rPr>
              <w:t>/11</w:t>
            </w:r>
          </w:p>
        </w:tc>
        <w:tc>
          <w:tcPr>
            <w:tcW w:w="1922" w:type="dxa"/>
          </w:tcPr>
          <w:p w:rsidR="00592049" w:rsidRPr="009752ED" w:rsidRDefault="00B132B6" w:rsidP="00592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9752ED">
              <w:rPr>
                <w:rFonts w:ascii="標楷體" w:eastAsia="標楷體" w:hAnsi="標楷體" w:hint="eastAsia"/>
              </w:rPr>
              <w:t>英語情境中心</w:t>
            </w:r>
          </w:p>
        </w:tc>
      </w:tr>
      <w:tr w:rsidR="00592049" w:rsidRPr="009752ED" w:rsidTr="004D7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92049" w:rsidRPr="00DB1340" w:rsidRDefault="00592049" w:rsidP="00592049">
            <w:pPr>
              <w:rPr>
                <w:rFonts w:ascii="標楷體" w:eastAsia="標楷體" w:hAnsi="標楷體"/>
                <w:b w:val="0"/>
              </w:rPr>
            </w:pPr>
            <w:r w:rsidRPr="00DB1340">
              <w:rPr>
                <w:rFonts w:ascii="標楷體" w:eastAsia="標楷體" w:hAnsi="標楷體" w:hint="eastAsia"/>
                <w:b w:val="0"/>
                <w:color w:val="000000"/>
              </w:rPr>
              <w:t>體表會</w:t>
            </w:r>
          </w:p>
        </w:tc>
        <w:tc>
          <w:tcPr>
            <w:tcW w:w="4961" w:type="dxa"/>
          </w:tcPr>
          <w:p w:rsidR="00592049" w:rsidRPr="009752ED" w:rsidRDefault="00592049" w:rsidP="00592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9752ED">
              <w:rPr>
                <w:rFonts w:ascii="標楷體" w:eastAsia="標楷體" w:hAnsi="標楷體" w:hint="eastAsia"/>
                <w:color w:val="000000"/>
              </w:rPr>
              <w:t>1</w:t>
            </w:r>
            <w:r w:rsidRPr="009752ED">
              <w:rPr>
                <w:rFonts w:ascii="標楷體" w:eastAsia="標楷體" w:hAnsi="標楷體"/>
                <w:color w:val="000000"/>
              </w:rPr>
              <w:t>1/26(</w:t>
            </w:r>
            <w:r w:rsidRPr="009752ED">
              <w:rPr>
                <w:rFonts w:ascii="標楷體" w:eastAsia="標楷體" w:hAnsi="標楷體" w:hint="eastAsia"/>
                <w:color w:val="000000"/>
              </w:rPr>
              <w:t>六</w:t>
            </w:r>
            <w:r w:rsidRPr="009752ED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922" w:type="dxa"/>
          </w:tcPr>
          <w:p w:rsidR="00592049" w:rsidRPr="009752ED" w:rsidRDefault="00B132B6" w:rsidP="00592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9752ED">
              <w:rPr>
                <w:rFonts w:ascii="標楷體" w:eastAsia="標楷體" w:hAnsi="標楷體" w:hint="eastAsia"/>
              </w:rPr>
              <w:t>三興國小</w:t>
            </w:r>
          </w:p>
        </w:tc>
      </w:tr>
      <w:tr w:rsidR="00592049" w:rsidRPr="009752ED" w:rsidTr="004D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92049" w:rsidRPr="00DB1340" w:rsidRDefault="00592049" w:rsidP="00592049">
            <w:pPr>
              <w:rPr>
                <w:rFonts w:ascii="標楷體" w:eastAsia="標楷體" w:hAnsi="標楷體"/>
                <w:b w:val="0"/>
                <w:color w:val="000000"/>
              </w:rPr>
            </w:pPr>
            <w:r w:rsidRPr="00DB1340">
              <w:rPr>
                <w:rFonts w:ascii="標楷體" w:eastAsia="標楷體" w:hAnsi="標楷體" w:hint="eastAsia"/>
                <w:b w:val="0"/>
                <w:color w:val="000000"/>
              </w:rPr>
              <w:t>結業式</w:t>
            </w:r>
          </w:p>
        </w:tc>
        <w:tc>
          <w:tcPr>
            <w:tcW w:w="4961" w:type="dxa"/>
          </w:tcPr>
          <w:p w:rsidR="00592049" w:rsidRPr="009752ED" w:rsidRDefault="00592049" w:rsidP="00592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</w:rPr>
            </w:pPr>
            <w:r w:rsidRPr="009752ED">
              <w:rPr>
                <w:rFonts w:ascii="標楷體" w:eastAsia="標楷體" w:hAnsi="標楷體" w:hint="eastAsia"/>
                <w:color w:val="000000"/>
              </w:rPr>
              <w:t>1</w:t>
            </w:r>
            <w:r w:rsidRPr="009752ED">
              <w:rPr>
                <w:rFonts w:ascii="標楷體" w:eastAsia="標楷體" w:hAnsi="標楷體"/>
                <w:color w:val="000000"/>
              </w:rPr>
              <w:t>/19</w:t>
            </w:r>
            <w:r w:rsidRPr="009752ED">
              <w:rPr>
                <w:rFonts w:ascii="標楷體" w:eastAsia="標楷體" w:hAnsi="標楷體" w:hint="eastAsia"/>
                <w:color w:val="000000"/>
              </w:rPr>
              <w:t>(四)</w:t>
            </w:r>
          </w:p>
        </w:tc>
        <w:tc>
          <w:tcPr>
            <w:tcW w:w="1922" w:type="dxa"/>
          </w:tcPr>
          <w:p w:rsidR="00592049" w:rsidRPr="009752ED" w:rsidRDefault="00B132B6" w:rsidP="00592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9752ED">
              <w:rPr>
                <w:rFonts w:ascii="標楷體" w:eastAsia="標楷體" w:hAnsi="標楷體" w:hint="eastAsia"/>
              </w:rPr>
              <w:t>活動中心</w:t>
            </w:r>
          </w:p>
        </w:tc>
      </w:tr>
    </w:tbl>
    <w:p w:rsidR="00592049" w:rsidRDefault="009752ED" w:rsidP="009752E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752ED">
        <w:rPr>
          <w:rFonts w:ascii="標楷體" w:eastAsia="標楷體" w:hAnsi="標楷體" w:hint="eastAsia"/>
        </w:rPr>
        <w:t>討論事項</w:t>
      </w:r>
    </w:p>
    <w:p w:rsidR="009752ED" w:rsidRPr="00DA76CC" w:rsidRDefault="009752ED" w:rsidP="009752ED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9752ED">
        <w:rPr>
          <w:rFonts w:ascii="標楷體" w:eastAsia="標楷體" w:hAnsi="標楷體" w:hint="eastAsia"/>
        </w:rPr>
        <w:t>教學</w:t>
      </w:r>
      <w:r w:rsidRPr="00DA76CC">
        <w:rPr>
          <w:rFonts w:ascii="標楷體" w:eastAsia="標楷體" w:hAnsi="標楷體" w:hint="eastAsia"/>
        </w:rPr>
        <w:t>活動費用要收多少錢？</w:t>
      </w:r>
    </w:p>
    <w:tbl>
      <w:tblPr>
        <w:tblStyle w:val="6-3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518"/>
        <w:gridCol w:w="1248"/>
        <w:gridCol w:w="1383"/>
      </w:tblGrid>
      <w:tr w:rsidR="00B94A77" w:rsidRPr="00DA76CC" w:rsidTr="005038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B94A77" w:rsidRPr="00A328E4" w:rsidRDefault="00B94A77" w:rsidP="00E7082E">
            <w:pPr>
              <w:rPr>
                <w:rFonts w:ascii="標楷體" w:eastAsia="標楷體" w:hAnsi="標楷體"/>
                <w:b w:val="0"/>
                <w:color w:val="000000" w:themeColor="text1"/>
              </w:rPr>
            </w:pPr>
            <w:r w:rsidRPr="00A328E4">
              <w:rPr>
                <w:rFonts w:ascii="標楷體" w:eastAsia="標楷體" w:hAnsi="標楷體" w:hint="eastAsia"/>
                <w:b w:val="0"/>
                <w:color w:val="000000" w:themeColor="text1"/>
              </w:rPr>
              <w:t>項目</w:t>
            </w:r>
          </w:p>
        </w:tc>
        <w:tc>
          <w:tcPr>
            <w:tcW w:w="1382" w:type="dxa"/>
          </w:tcPr>
          <w:p w:rsidR="00B94A77" w:rsidRPr="00A328E4" w:rsidRDefault="004E4D2B" w:rsidP="00E708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color w:val="000000" w:themeColor="text1"/>
              </w:rPr>
            </w:pPr>
            <w:r w:rsidRPr="00A328E4">
              <w:rPr>
                <w:rFonts w:ascii="標楷體" w:eastAsia="標楷體" w:hAnsi="標楷體" w:hint="eastAsia"/>
                <w:b w:val="0"/>
                <w:color w:val="000000" w:themeColor="text1"/>
              </w:rPr>
              <w:t>單價</w:t>
            </w:r>
          </w:p>
        </w:tc>
        <w:tc>
          <w:tcPr>
            <w:tcW w:w="1383" w:type="dxa"/>
          </w:tcPr>
          <w:p w:rsidR="00B94A77" w:rsidRPr="00A328E4" w:rsidRDefault="004E4D2B" w:rsidP="00E708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color w:val="000000" w:themeColor="text1"/>
              </w:rPr>
            </w:pPr>
            <w:r w:rsidRPr="00A328E4">
              <w:rPr>
                <w:rFonts w:ascii="標楷體" w:eastAsia="標楷體" w:hAnsi="標楷體" w:hint="eastAsia"/>
                <w:b w:val="0"/>
                <w:color w:val="000000" w:themeColor="text1"/>
              </w:rPr>
              <w:t>總價</w:t>
            </w:r>
          </w:p>
        </w:tc>
        <w:tc>
          <w:tcPr>
            <w:tcW w:w="1518" w:type="dxa"/>
          </w:tcPr>
          <w:p w:rsidR="00B94A77" w:rsidRPr="00A328E4" w:rsidRDefault="004E4D2B" w:rsidP="00E708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color w:val="000000" w:themeColor="text1"/>
              </w:rPr>
            </w:pPr>
            <w:r w:rsidRPr="00A328E4">
              <w:rPr>
                <w:rFonts w:ascii="標楷體" w:eastAsia="標楷體" w:hAnsi="標楷體" w:hint="eastAsia"/>
                <w:b w:val="0"/>
                <w:color w:val="000000" w:themeColor="text1"/>
              </w:rPr>
              <w:t>項目</w:t>
            </w:r>
          </w:p>
        </w:tc>
        <w:tc>
          <w:tcPr>
            <w:tcW w:w="1248" w:type="dxa"/>
          </w:tcPr>
          <w:p w:rsidR="00B94A77" w:rsidRPr="00A328E4" w:rsidRDefault="004E4D2B" w:rsidP="00E708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color w:val="000000" w:themeColor="text1"/>
              </w:rPr>
            </w:pPr>
            <w:r w:rsidRPr="00A328E4">
              <w:rPr>
                <w:rFonts w:ascii="標楷體" w:eastAsia="標楷體" w:hAnsi="標楷體" w:hint="eastAsia"/>
                <w:b w:val="0"/>
                <w:color w:val="000000" w:themeColor="text1"/>
              </w:rPr>
              <w:t>單價</w:t>
            </w:r>
          </w:p>
        </w:tc>
        <w:tc>
          <w:tcPr>
            <w:tcW w:w="1383" w:type="dxa"/>
          </w:tcPr>
          <w:p w:rsidR="00B94A77" w:rsidRPr="00A328E4" w:rsidRDefault="004E4D2B" w:rsidP="00E708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color w:val="000000" w:themeColor="text1"/>
              </w:rPr>
            </w:pPr>
            <w:r w:rsidRPr="00A328E4">
              <w:rPr>
                <w:rFonts w:ascii="標楷體" w:eastAsia="標楷體" w:hAnsi="標楷體" w:hint="eastAsia"/>
                <w:b w:val="0"/>
                <w:color w:val="000000" w:themeColor="text1"/>
              </w:rPr>
              <w:t>總價</w:t>
            </w:r>
          </w:p>
        </w:tc>
      </w:tr>
      <w:tr w:rsidR="009233C2" w:rsidRPr="00DA76CC" w:rsidTr="00503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9233C2" w:rsidRPr="00A328E4" w:rsidRDefault="009233C2" w:rsidP="009233C2">
            <w:pPr>
              <w:widowControl/>
              <w:rPr>
                <w:rFonts w:ascii="標楷體" w:eastAsia="標楷體" w:hAnsi="標楷體"/>
                <w:b w:val="0"/>
                <w:color w:val="000000" w:themeColor="text1"/>
              </w:rPr>
            </w:pPr>
            <w:r w:rsidRPr="00A328E4">
              <w:rPr>
                <w:rFonts w:ascii="標楷體" w:eastAsia="標楷體" w:hAnsi="標楷體" w:hint="eastAsia"/>
                <w:b w:val="0"/>
                <w:color w:val="000000" w:themeColor="text1"/>
              </w:rPr>
              <w:t>數作</w:t>
            </w:r>
          </w:p>
        </w:tc>
        <w:tc>
          <w:tcPr>
            <w:tcW w:w="1382" w:type="dxa"/>
          </w:tcPr>
          <w:p w:rsidR="009233C2" w:rsidRPr="00A328E4" w:rsidRDefault="009233C2" w:rsidP="009233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A328E4">
              <w:rPr>
                <w:rFonts w:ascii="標楷體" w:eastAsia="標楷體" w:hAnsi="標楷體" w:hint="eastAsia"/>
                <w:color w:val="000000" w:themeColor="text1"/>
              </w:rPr>
              <w:t>33</w:t>
            </w:r>
          </w:p>
        </w:tc>
        <w:tc>
          <w:tcPr>
            <w:tcW w:w="1383" w:type="dxa"/>
          </w:tcPr>
          <w:p w:rsidR="009233C2" w:rsidRPr="00A328E4" w:rsidRDefault="009233C2" w:rsidP="009233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A328E4">
              <w:rPr>
                <w:rFonts w:ascii="標楷體" w:eastAsia="標楷體" w:hAnsi="標楷體" w:hint="eastAsia"/>
                <w:color w:val="000000" w:themeColor="text1"/>
              </w:rPr>
              <w:t>693</w:t>
            </w:r>
          </w:p>
        </w:tc>
        <w:tc>
          <w:tcPr>
            <w:tcW w:w="1518" w:type="dxa"/>
          </w:tcPr>
          <w:p w:rsidR="009233C2" w:rsidRPr="00A328E4" w:rsidRDefault="009233C2" w:rsidP="00923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A328E4">
              <w:rPr>
                <w:rFonts w:ascii="標楷體" w:eastAsia="標楷體" w:hAnsi="標楷體" w:hint="eastAsia"/>
                <w:color w:val="000000" w:themeColor="text1"/>
              </w:rPr>
              <w:t>校外教學</w:t>
            </w:r>
          </w:p>
        </w:tc>
        <w:tc>
          <w:tcPr>
            <w:tcW w:w="1248" w:type="dxa"/>
          </w:tcPr>
          <w:p w:rsidR="009233C2" w:rsidRPr="00A328E4" w:rsidRDefault="009233C2" w:rsidP="009233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A328E4">
              <w:rPr>
                <w:rFonts w:ascii="標楷體" w:eastAsia="標楷體" w:hAnsi="標楷體" w:hint="eastAsia"/>
                <w:color w:val="000000" w:themeColor="text1"/>
              </w:rPr>
              <w:t>400</w:t>
            </w:r>
          </w:p>
        </w:tc>
        <w:tc>
          <w:tcPr>
            <w:tcW w:w="1383" w:type="dxa"/>
          </w:tcPr>
          <w:p w:rsidR="009233C2" w:rsidRPr="00A328E4" w:rsidRDefault="009233C2" w:rsidP="009233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A328E4">
              <w:rPr>
                <w:rFonts w:ascii="標楷體" w:eastAsia="標楷體" w:hAnsi="標楷體" w:hint="eastAsia"/>
                <w:color w:val="000000" w:themeColor="text1"/>
              </w:rPr>
              <w:t>8400</w:t>
            </w:r>
          </w:p>
        </w:tc>
      </w:tr>
      <w:tr w:rsidR="009233C2" w:rsidRPr="00DA76CC" w:rsidTr="005038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9233C2" w:rsidRPr="00A328E4" w:rsidRDefault="009233C2" w:rsidP="009233C2">
            <w:pPr>
              <w:rPr>
                <w:rFonts w:ascii="標楷體" w:eastAsia="標楷體" w:hAnsi="標楷體"/>
                <w:b w:val="0"/>
                <w:color w:val="000000" w:themeColor="text1"/>
              </w:rPr>
            </w:pPr>
            <w:r w:rsidRPr="00A328E4">
              <w:rPr>
                <w:rFonts w:ascii="標楷體" w:eastAsia="標楷體" w:hAnsi="標楷體" w:hint="eastAsia"/>
                <w:b w:val="0"/>
                <w:color w:val="000000" w:themeColor="text1"/>
              </w:rPr>
              <w:t>美勞材料</w:t>
            </w:r>
          </w:p>
        </w:tc>
        <w:tc>
          <w:tcPr>
            <w:tcW w:w="1382" w:type="dxa"/>
          </w:tcPr>
          <w:p w:rsidR="009233C2" w:rsidRPr="00A328E4" w:rsidRDefault="009233C2" w:rsidP="009233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A328E4">
              <w:rPr>
                <w:rFonts w:ascii="標楷體" w:eastAsia="標楷體" w:hAnsi="標楷體" w:hint="eastAsia"/>
                <w:color w:val="000000" w:themeColor="text1"/>
              </w:rPr>
              <w:t>128</w:t>
            </w:r>
          </w:p>
        </w:tc>
        <w:tc>
          <w:tcPr>
            <w:tcW w:w="1383" w:type="dxa"/>
          </w:tcPr>
          <w:p w:rsidR="009233C2" w:rsidRPr="00A328E4" w:rsidRDefault="009233C2" w:rsidP="009233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A328E4">
              <w:rPr>
                <w:rFonts w:ascii="標楷體" w:eastAsia="標楷體" w:hAnsi="標楷體" w:hint="eastAsia"/>
                <w:color w:val="000000" w:themeColor="text1"/>
              </w:rPr>
              <w:t>2688</w:t>
            </w:r>
          </w:p>
        </w:tc>
        <w:tc>
          <w:tcPr>
            <w:tcW w:w="1518" w:type="dxa"/>
          </w:tcPr>
          <w:p w:rsidR="009233C2" w:rsidRPr="00A328E4" w:rsidRDefault="00DA76CC" w:rsidP="00503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A328E4">
              <w:rPr>
                <w:rFonts w:ascii="標楷體" w:eastAsia="標楷體" w:hAnsi="標楷體" w:hint="eastAsia"/>
                <w:color w:val="000000" w:themeColor="text1"/>
              </w:rPr>
              <w:t>期末</w:t>
            </w:r>
            <w:r w:rsidR="00503846">
              <w:rPr>
                <w:rFonts w:ascii="標楷體" w:eastAsia="標楷體" w:hAnsi="標楷體" w:hint="eastAsia"/>
                <w:color w:val="000000" w:themeColor="text1"/>
              </w:rPr>
              <w:t>同樂會</w:t>
            </w:r>
          </w:p>
        </w:tc>
        <w:tc>
          <w:tcPr>
            <w:tcW w:w="1248" w:type="dxa"/>
          </w:tcPr>
          <w:p w:rsidR="009233C2" w:rsidRPr="00A328E4" w:rsidRDefault="00F43B1A" w:rsidP="00DA7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1</w:t>
            </w:r>
            <w:r w:rsidR="00DA76CC" w:rsidRPr="00A328E4">
              <w:rPr>
                <w:rFonts w:ascii="標楷體" w:eastAsia="標楷體" w:hAnsi="標楷體" w:hint="eastAsia"/>
                <w:color w:val="000000" w:themeColor="text1"/>
              </w:rPr>
              <w:t>00</w:t>
            </w:r>
          </w:p>
        </w:tc>
        <w:tc>
          <w:tcPr>
            <w:tcW w:w="1383" w:type="dxa"/>
          </w:tcPr>
          <w:p w:rsidR="009233C2" w:rsidRPr="00A328E4" w:rsidRDefault="00F43B1A" w:rsidP="00DA7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21</w:t>
            </w:r>
            <w:r w:rsidR="00DA76CC" w:rsidRPr="00A328E4">
              <w:rPr>
                <w:rFonts w:ascii="標楷體" w:eastAsia="標楷體" w:hAnsi="標楷體" w:hint="eastAsia"/>
                <w:color w:val="000000" w:themeColor="text1"/>
              </w:rPr>
              <w:t>00</w:t>
            </w:r>
          </w:p>
        </w:tc>
      </w:tr>
      <w:tr w:rsidR="00DA76CC" w:rsidRPr="00DA76CC" w:rsidTr="00503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DA76CC" w:rsidRPr="00A328E4" w:rsidRDefault="00DA76CC" w:rsidP="00DA76CC">
            <w:pPr>
              <w:rPr>
                <w:rFonts w:ascii="標楷體" w:eastAsia="標楷體" w:hAnsi="標楷體"/>
                <w:b w:val="0"/>
                <w:color w:val="000000" w:themeColor="text1"/>
              </w:rPr>
            </w:pPr>
            <w:r w:rsidRPr="00A328E4">
              <w:rPr>
                <w:rFonts w:ascii="標楷體" w:eastAsia="標楷體" w:hAnsi="標楷體" w:hint="eastAsia"/>
                <w:b w:val="0"/>
                <w:color w:val="000000" w:themeColor="text1"/>
              </w:rPr>
              <w:t>班服</w:t>
            </w:r>
          </w:p>
        </w:tc>
        <w:tc>
          <w:tcPr>
            <w:tcW w:w="1382" w:type="dxa"/>
          </w:tcPr>
          <w:p w:rsidR="00DA76CC" w:rsidRPr="00A328E4" w:rsidRDefault="00DA76CC" w:rsidP="00DA76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A328E4">
              <w:rPr>
                <w:rFonts w:ascii="標楷體" w:eastAsia="標楷體" w:hAnsi="標楷體" w:hint="eastAsia"/>
                <w:color w:val="000000" w:themeColor="text1"/>
              </w:rPr>
              <w:t>300</w:t>
            </w:r>
          </w:p>
        </w:tc>
        <w:tc>
          <w:tcPr>
            <w:tcW w:w="1383" w:type="dxa"/>
          </w:tcPr>
          <w:p w:rsidR="00DA76CC" w:rsidRPr="00A328E4" w:rsidRDefault="00DA76CC" w:rsidP="00DA76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A328E4">
              <w:rPr>
                <w:rFonts w:ascii="標楷體" w:eastAsia="標楷體" w:hAnsi="標楷體" w:hint="eastAsia"/>
                <w:color w:val="000000" w:themeColor="text1"/>
              </w:rPr>
              <w:t>6300</w:t>
            </w:r>
          </w:p>
        </w:tc>
        <w:tc>
          <w:tcPr>
            <w:tcW w:w="1518" w:type="dxa"/>
          </w:tcPr>
          <w:p w:rsidR="00DA76CC" w:rsidRPr="00A328E4" w:rsidRDefault="00DA76CC" w:rsidP="00DA7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A328E4">
              <w:rPr>
                <w:rFonts w:ascii="標楷體" w:eastAsia="標楷體" w:hAnsi="標楷體" w:hint="eastAsia"/>
                <w:color w:val="000000" w:themeColor="text1"/>
              </w:rPr>
              <w:t>作文稿紙</w:t>
            </w:r>
          </w:p>
        </w:tc>
        <w:tc>
          <w:tcPr>
            <w:tcW w:w="1248" w:type="dxa"/>
          </w:tcPr>
          <w:p w:rsidR="00DA76CC" w:rsidRPr="00A328E4" w:rsidRDefault="00DA76CC" w:rsidP="00DA76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3" w:type="dxa"/>
          </w:tcPr>
          <w:p w:rsidR="00DA76CC" w:rsidRPr="00A328E4" w:rsidRDefault="00DA76CC" w:rsidP="00DA76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A328E4">
              <w:rPr>
                <w:rFonts w:ascii="標楷體" w:eastAsia="標楷體" w:hAnsi="標楷體" w:hint="eastAsia"/>
                <w:color w:val="000000" w:themeColor="text1"/>
              </w:rPr>
              <w:t>100</w:t>
            </w:r>
          </w:p>
        </w:tc>
      </w:tr>
      <w:tr w:rsidR="004E4D2B" w:rsidTr="00A328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gridSpan w:val="6"/>
          </w:tcPr>
          <w:p w:rsidR="004E4D2B" w:rsidRPr="00A328E4" w:rsidRDefault="004E4D2B" w:rsidP="00F43B1A">
            <w:pPr>
              <w:rPr>
                <w:rFonts w:ascii="標楷體" w:eastAsia="標楷體" w:hAnsi="標楷體"/>
                <w:color w:val="000000" w:themeColor="text1"/>
              </w:rPr>
            </w:pPr>
            <w:r w:rsidRPr="00A328E4">
              <w:rPr>
                <w:rFonts w:ascii="標楷體" w:eastAsia="標楷體" w:hAnsi="標楷體" w:hint="eastAsia"/>
                <w:color w:val="000000" w:themeColor="text1"/>
              </w:rPr>
              <w:t>總計</w:t>
            </w:r>
            <w:r w:rsidR="00F43B1A">
              <w:rPr>
                <w:rFonts w:ascii="標楷體" w:eastAsia="標楷體" w:hAnsi="標楷體" w:hint="eastAsia"/>
                <w:color w:val="000000" w:themeColor="text1"/>
              </w:rPr>
              <w:t>20</w:t>
            </w:r>
            <w:r w:rsidR="00F43B1A">
              <w:rPr>
                <w:rFonts w:ascii="標楷體" w:eastAsia="標楷體" w:hAnsi="標楷體"/>
                <w:color w:val="000000" w:themeColor="text1"/>
              </w:rPr>
              <w:t>281</w:t>
            </w:r>
            <w:r w:rsidR="009233C2" w:rsidRPr="00A328E4">
              <w:rPr>
                <w:rFonts w:ascii="標楷體" w:eastAsia="標楷體" w:hAnsi="標楷體" w:hint="eastAsia"/>
                <w:color w:val="000000" w:themeColor="text1"/>
              </w:rPr>
              <w:t>元，每人約</w:t>
            </w:r>
            <w:r w:rsidR="00F43B1A">
              <w:rPr>
                <w:rFonts w:ascii="標楷體" w:eastAsia="標楷體" w:hAnsi="標楷體" w:hint="eastAsia"/>
                <w:color w:val="000000" w:themeColor="text1"/>
              </w:rPr>
              <w:t>9</w:t>
            </w:r>
            <w:r w:rsidR="00F43B1A">
              <w:rPr>
                <w:rFonts w:ascii="標楷體" w:eastAsia="標楷體" w:hAnsi="標楷體"/>
                <w:color w:val="000000" w:themeColor="text1"/>
              </w:rPr>
              <w:t>6</w:t>
            </w:r>
            <w:r w:rsidR="00DA76CC" w:rsidRPr="00A328E4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="009233C2" w:rsidRPr="00A328E4">
              <w:rPr>
                <w:rFonts w:ascii="標楷體" w:eastAsia="標楷體" w:hAnsi="標楷體" w:hint="eastAsia"/>
                <w:color w:val="000000" w:themeColor="text1"/>
              </w:rPr>
              <w:t>元</w:t>
            </w:r>
          </w:p>
        </w:tc>
      </w:tr>
    </w:tbl>
    <w:p w:rsidR="00B02A9A" w:rsidRPr="00557A49" w:rsidRDefault="009752ED" w:rsidP="00557A49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確認總務代表、導護家長代表、班級代表、導護家長輪值表</w:t>
      </w:r>
    </w:p>
    <w:p w:rsidR="00557A49" w:rsidRDefault="009752ED" w:rsidP="00557A4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成績計算方式</w:t>
      </w:r>
    </w:p>
    <w:p w:rsidR="000875D3" w:rsidRPr="000875D3" w:rsidRDefault="000875D3" w:rsidP="000875D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多元評量、總結性評量、</w:t>
      </w:r>
      <w:r w:rsidRPr="000875D3">
        <w:rPr>
          <w:rFonts w:ascii="標楷體" w:eastAsia="標楷體" w:hAnsi="標楷體" w:hint="eastAsia"/>
        </w:rPr>
        <w:t>其他(如</w:t>
      </w:r>
      <w:r w:rsidRPr="000875D3">
        <w:rPr>
          <w:rFonts w:ascii="標楷體" w:eastAsia="標楷體" w:hAnsi="標楷體" w:hint="eastAsia"/>
        </w:rPr>
        <w:t>個人衛生整潔、擔任幹部與整潔工作等</w:t>
      </w:r>
      <w:r w:rsidRPr="000875D3">
        <w:rPr>
          <w:rFonts w:ascii="標楷體" w:eastAsia="標楷體" w:hAnsi="標楷體" w:hint="eastAsia"/>
        </w:rPr>
        <w:t>)</w:t>
      </w:r>
      <w:r w:rsidRPr="000875D3">
        <w:rPr>
          <w:rFonts w:ascii="標楷體" w:eastAsia="標楷體" w:hAnsi="標楷體" w:hint="eastAsia"/>
        </w:rPr>
        <w:t>。</w:t>
      </w:r>
    </w:p>
    <w:p w:rsidR="00E7082E" w:rsidRDefault="00E7082E" w:rsidP="00E7082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請家長配合事項</w:t>
      </w:r>
    </w:p>
    <w:p w:rsidR="0017074B" w:rsidRPr="00557A49" w:rsidRDefault="00557A49" w:rsidP="00557A49">
      <w:pPr>
        <w:pStyle w:val="a5"/>
        <w:snapToGrid w:val="0"/>
        <w:ind w:left="240" w:hangingChars="100" w:hanging="240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詳見</w:t>
      </w:r>
      <w:r w:rsidRPr="00557A49">
        <w:rPr>
          <w:rFonts w:ascii="標楷體" w:hAnsi="標楷體" w:hint="eastAsia"/>
          <w:color w:val="000000"/>
        </w:rPr>
        <w:t>5</w:t>
      </w:r>
      <w:r w:rsidRPr="00557A49">
        <w:rPr>
          <w:rFonts w:ascii="標楷體" w:hAnsi="標楷體"/>
          <w:color w:val="000000"/>
        </w:rPr>
        <w:t>05</w:t>
      </w:r>
      <w:r w:rsidRPr="00557A49">
        <w:rPr>
          <w:rFonts w:ascii="標楷體" w:hAnsi="標楷體" w:hint="eastAsia"/>
          <w:color w:val="000000"/>
        </w:rPr>
        <w:t>班級經營計畫</w:t>
      </w:r>
    </w:p>
    <w:p w:rsidR="00557A49" w:rsidRDefault="00557A49" w:rsidP="0017074B">
      <w:pPr>
        <w:pStyle w:val="a5"/>
        <w:snapToGrid w:val="0"/>
        <w:ind w:left="0" w:firstLine="0"/>
        <w:rPr>
          <w:rFonts w:ascii="標楷體" w:hAnsi="標楷體" w:hint="eastAsia"/>
          <w:color w:val="000000"/>
        </w:rPr>
      </w:pPr>
    </w:p>
    <w:p w:rsidR="0017074B" w:rsidRPr="00C524CA" w:rsidRDefault="0017074B" w:rsidP="0017074B">
      <w:pPr>
        <w:pStyle w:val="a5"/>
        <w:snapToGrid w:val="0"/>
        <w:ind w:left="0" w:firstLine="0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※</w:t>
      </w:r>
      <w:r w:rsidRPr="00C524CA">
        <w:rPr>
          <w:rFonts w:ascii="標楷體" w:hAnsi="標楷體" w:hint="eastAsia"/>
          <w:color w:val="000000"/>
        </w:rPr>
        <w:t>利用科任課或是早上7:50前到校面談</w:t>
      </w:r>
    </w:p>
    <w:p w:rsidR="0017074B" w:rsidRPr="00C524CA" w:rsidRDefault="0017074B" w:rsidP="0017074B">
      <w:pPr>
        <w:pStyle w:val="a5"/>
        <w:snapToGrid w:val="0"/>
        <w:ind w:left="0" w:firstLine="0"/>
        <w:rPr>
          <w:rFonts w:ascii="標楷體" w:hAnsi="標楷體"/>
          <w:color w:val="000000"/>
        </w:rPr>
      </w:pPr>
      <w:r w:rsidRPr="00C524CA">
        <w:rPr>
          <w:rFonts w:ascii="標楷體" w:hAnsi="標楷體" w:hint="eastAsia"/>
          <w:color w:val="000000"/>
        </w:rPr>
        <w:t>聯絡電話：0913-137101</w:t>
      </w:r>
      <w:r w:rsidRPr="00C524CA">
        <w:rPr>
          <w:rFonts w:ascii="標楷體" w:hAnsi="標楷體"/>
          <w:color w:val="000000"/>
        </w:rPr>
        <w:t>(</w:t>
      </w:r>
      <w:r w:rsidRPr="00C524CA">
        <w:rPr>
          <w:rFonts w:ascii="標楷體" w:hAnsi="標楷體" w:hint="eastAsia"/>
          <w:color w:val="000000"/>
        </w:rPr>
        <w:t>06:30~21:00或緊急</w:t>
      </w:r>
      <w:r w:rsidRPr="00C524CA">
        <w:rPr>
          <w:rFonts w:ascii="標楷體" w:hAnsi="標楷體"/>
          <w:color w:val="000000"/>
        </w:rPr>
        <w:t>)</w:t>
      </w:r>
    </w:p>
    <w:p w:rsidR="0017074B" w:rsidRPr="00E7082E" w:rsidRDefault="0017074B" w:rsidP="0017074B">
      <w:pPr>
        <w:pStyle w:val="a5"/>
        <w:snapToGrid w:val="0"/>
        <w:ind w:left="0" w:firstLine="0"/>
        <w:rPr>
          <w:rFonts w:ascii="標楷體" w:hAnsi="標楷體"/>
          <w:color w:val="000000"/>
        </w:rPr>
      </w:pPr>
      <w:r w:rsidRPr="00C524CA">
        <w:rPr>
          <w:rFonts w:ascii="標楷體" w:hAnsi="標楷體" w:hint="eastAsia"/>
          <w:color w:val="000000"/>
        </w:rPr>
        <w:t>電子信箱：</w:t>
      </w:r>
      <w:hyperlink r:id="rId7" w:history="1">
        <w:r w:rsidR="00040AA1" w:rsidRPr="00054A56">
          <w:rPr>
            <w:rStyle w:val="ab"/>
            <w:rFonts w:ascii="標楷體" w:hAnsi="標楷體" w:hint="eastAsia"/>
          </w:rPr>
          <w:t>qwe72349@gmail.com</w:t>
        </w:r>
      </w:hyperlink>
      <w:bookmarkStart w:id="0" w:name="_GoBack"/>
      <w:bookmarkEnd w:id="0"/>
    </w:p>
    <w:sectPr w:rsidR="0017074B" w:rsidRPr="00E708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214" w:rsidRDefault="00310214" w:rsidP="00B349EC">
      <w:r>
        <w:separator/>
      </w:r>
    </w:p>
  </w:endnote>
  <w:endnote w:type="continuationSeparator" w:id="0">
    <w:p w:rsidR="00310214" w:rsidRDefault="00310214" w:rsidP="00B3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214" w:rsidRDefault="00310214" w:rsidP="00B349EC">
      <w:r>
        <w:separator/>
      </w:r>
    </w:p>
  </w:footnote>
  <w:footnote w:type="continuationSeparator" w:id="0">
    <w:p w:rsidR="00310214" w:rsidRDefault="00310214" w:rsidP="00B34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7177"/>
    <w:multiLevelType w:val="hybridMultilevel"/>
    <w:tmpl w:val="5288976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A752D7"/>
    <w:multiLevelType w:val="hybridMultilevel"/>
    <w:tmpl w:val="FCFE523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9A7811"/>
    <w:multiLevelType w:val="hybridMultilevel"/>
    <w:tmpl w:val="EF7CEF54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3BA86457"/>
    <w:multiLevelType w:val="hybridMultilevel"/>
    <w:tmpl w:val="EF7CEF54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6766782E"/>
    <w:multiLevelType w:val="hybridMultilevel"/>
    <w:tmpl w:val="2E7EFB52"/>
    <w:lvl w:ilvl="0" w:tplc="98C2E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C8613F2"/>
    <w:multiLevelType w:val="hybridMultilevel"/>
    <w:tmpl w:val="E7DC8DA2"/>
    <w:lvl w:ilvl="0" w:tplc="98C2E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49"/>
    <w:rsid w:val="00040AA1"/>
    <w:rsid w:val="000875D3"/>
    <w:rsid w:val="000A3712"/>
    <w:rsid w:val="0010705F"/>
    <w:rsid w:val="0017074B"/>
    <w:rsid w:val="002362BE"/>
    <w:rsid w:val="00267E28"/>
    <w:rsid w:val="00310214"/>
    <w:rsid w:val="003162D3"/>
    <w:rsid w:val="004D7E8A"/>
    <w:rsid w:val="004E4D2B"/>
    <w:rsid w:val="004F529B"/>
    <w:rsid w:val="00503846"/>
    <w:rsid w:val="00514CF3"/>
    <w:rsid w:val="00557A49"/>
    <w:rsid w:val="00592049"/>
    <w:rsid w:val="006C6367"/>
    <w:rsid w:val="009233C2"/>
    <w:rsid w:val="009752ED"/>
    <w:rsid w:val="009C7858"/>
    <w:rsid w:val="00A328E4"/>
    <w:rsid w:val="00B02A9A"/>
    <w:rsid w:val="00B132B6"/>
    <w:rsid w:val="00B349EC"/>
    <w:rsid w:val="00B94A77"/>
    <w:rsid w:val="00CB6D20"/>
    <w:rsid w:val="00D06972"/>
    <w:rsid w:val="00DA76CC"/>
    <w:rsid w:val="00DB1340"/>
    <w:rsid w:val="00DE1048"/>
    <w:rsid w:val="00DE198F"/>
    <w:rsid w:val="00DF0822"/>
    <w:rsid w:val="00E7082E"/>
    <w:rsid w:val="00E907A6"/>
    <w:rsid w:val="00F43B1A"/>
    <w:rsid w:val="00F66EBA"/>
    <w:rsid w:val="00FE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BBF42C"/>
  <w15:chartTrackingRefBased/>
  <w15:docId w15:val="{FDC450FC-F0BF-4923-8C18-FEF45887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049"/>
    <w:pPr>
      <w:ind w:leftChars="200" w:left="480"/>
    </w:pPr>
  </w:style>
  <w:style w:type="table" w:styleId="a4">
    <w:name w:val="Table Grid"/>
    <w:basedOn w:val="a1"/>
    <w:uiPriority w:val="39"/>
    <w:rsid w:val="00592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592049"/>
    <w:pPr>
      <w:adjustRightInd w:val="0"/>
      <w:ind w:left="720" w:firstLine="480"/>
      <w:textAlignment w:val="baseline"/>
    </w:pPr>
    <w:rPr>
      <w:rFonts w:ascii="Times New Roman" w:eastAsia="標楷體" w:hAnsi="Times New Roman" w:cs="Times New Roman"/>
      <w:szCs w:val="20"/>
    </w:rPr>
  </w:style>
  <w:style w:type="character" w:customStyle="1" w:styleId="a6">
    <w:name w:val="本文縮排 字元"/>
    <w:basedOn w:val="a0"/>
    <w:link w:val="a5"/>
    <w:rsid w:val="00592049"/>
    <w:rPr>
      <w:rFonts w:ascii="Times New Roman" w:eastAsia="標楷體" w:hAnsi="Times New Roman" w:cs="Times New Roman"/>
      <w:szCs w:val="20"/>
    </w:rPr>
  </w:style>
  <w:style w:type="paragraph" w:styleId="Web">
    <w:name w:val="Normal (Web)"/>
    <w:basedOn w:val="a"/>
    <w:rsid w:val="001707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B349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349E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349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349EC"/>
    <w:rPr>
      <w:sz w:val="20"/>
      <w:szCs w:val="20"/>
    </w:rPr>
  </w:style>
  <w:style w:type="table" w:styleId="1">
    <w:name w:val="Plain Table 1"/>
    <w:basedOn w:val="a1"/>
    <w:uiPriority w:val="41"/>
    <w:rsid w:val="00DB134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6-3">
    <w:name w:val="Grid Table 6 Colorful Accent 3"/>
    <w:basedOn w:val="a1"/>
    <w:uiPriority w:val="51"/>
    <w:rsid w:val="00A328E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ab">
    <w:name w:val="Hyperlink"/>
    <w:basedOn w:val="a0"/>
    <w:uiPriority w:val="99"/>
    <w:unhideWhenUsed/>
    <w:rsid w:val="00040A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qwe7234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陳彥伶</dc:creator>
  <cp:keywords/>
  <dc:description/>
  <cp:lastModifiedBy>陳彥伶</cp:lastModifiedBy>
  <cp:revision>37</cp:revision>
  <dcterms:created xsi:type="dcterms:W3CDTF">2016-08-31T06:48:00Z</dcterms:created>
  <dcterms:modified xsi:type="dcterms:W3CDTF">2016-09-02T09:00:00Z</dcterms:modified>
</cp:coreProperties>
</file>